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0240" w14:textId="050F979B" w:rsidR="004173E6" w:rsidRDefault="00494B8A" w:rsidP="004173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Łubianka, dnia </w:t>
      </w:r>
      <w:r w:rsidR="0028385D">
        <w:rPr>
          <w:rFonts w:ascii="Times New Roman" w:hAnsi="Times New Roman" w:cs="Times New Roman"/>
          <w:sz w:val="24"/>
          <w:szCs w:val="24"/>
        </w:rPr>
        <w:t>0</w:t>
      </w:r>
      <w:r w:rsidR="00080ECA">
        <w:rPr>
          <w:rFonts w:ascii="Times New Roman" w:hAnsi="Times New Roman" w:cs="Times New Roman"/>
          <w:sz w:val="24"/>
          <w:szCs w:val="24"/>
        </w:rPr>
        <w:t>5</w:t>
      </w:r>
      <w:r w:rsidR="004173E6">
        <w:rPr>
          <w:rFonts w:ascii="Times New Roman" w:hAnsi="Times New Roman" w:cs="Times New Roman"/>
          <w:sz w:val="24"/>
          <w:szCs w:val="24"/>
        </w:rPr>
        <w:t>.</w:t>
      </w:r>
      <w:r w:rsidR="000A1877">
        <w:rPr>
          <w:rFonts w:ascii="Times New Roman" w:hAnsi="Times New Roman" w:cs="Times New Roman"/>
          <w:sz w:val="24"/>
          <w:szCs w:val="24"/>
        </w:rPr>
        <w:t>0</w:t>
      </w:r>
      <w:r w:rsidR="00080ECA">
        <w:rPr>
          <w:rFonts w:ascii="Times New Roman" w:hAnsi="Times New Roman" w:cs="Times New Roman"/>
          <w:sz w:val="24"/>
          <w:szCs w:val="24"/>
        </w:rPr>
        <w:t>7</w:t>
      </w:r>
      <w:r w:rsidR="004173E6">
        <w:rPr>
          <w:rFonts w:ascii="Times New Roman" w:hAnsi="Times New Roman" w:cs="Times New Roman"/>
          <w:sz w:val="24"/>
          <w:szCs w:val="24"/>
        </w:rPr>
        <w:t>.20</w:t>
      </w:r>
      <w:r w:rsidR="00AB2976">
        <w:rPr>
          <w:rFonts w:ascii="Times New Roman" w:hAnsi="Times New Roman" w:cs="Times New Roman"/>
          <w:sz w:val="24"/>
          <w:szCs w:val="24"/>
        </w:rPr>
        <w:t>2</w:t>
      </w:r>
      <w:r w:rsidR="000A1877">
        <w:rPr>
          <w:rFonts w:ascii="Times New Roman" w:hAnsi="Times New Roman" w:cs="Times New Roman"/>
          <w:sz w:val="24"/>
          <w:szCs w:val="24"/>
        </w:rPr>
        <w:t>2</w:t>
      </w:r>
      <w:r w:rsidR="004173E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6A01F2E" w14:textId="5DD0D01F" w:rsidR="004173E6" w:rsidRDefault="002140F6" w:rsidP="0041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WIR.6220.</w:t>
      </w:r>
      <w:r w:rsidR="000A1877">
        <w:rPr>
          <w:rFonts w:ascii="Times New Roman" w:hAnsi="Times New Roman" w:cs="Times New Roman"/>
          <w:sz w:val="24"/>
          <w:szCs w:val="24"/>
        </w:rPr>
        <w:t>1</w:t>
      </w:r>
      <w:r w:rsidR="00D44487">
        <w:rPr>
          <w:rFonts w:ascii="Times New Roman" w:hAnsi="Times New Roman" w:cs="Times New Roman"/>
          <w:sz w:val="24"/>
          <w:szCs w:val="24"/>
        </w:rPr>
        <w:t>.202</w:t>
      </w:r>
      <w:r w:rsidR="0028385D">
        <w:rPr>
          <w:rFonts w:ascii="Times New Roman" w:hAnsi="Times New Roman" w:cs="Times New Roman"/>
          <w:sz w:val="24"/>
          <w:szCs w:val="24"/>
        </w:rPr>
        <w:t>2</w:t>
      </w:r>
    </w:p>
    <w:p w14:paraId="471C6BDE" w14:textId="6AA04117" w:rsidR="000A1877" w:rsidRDefault="000A1877" w:rsidP="0041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ZAWIADOMIENIE/OBWIESZCZENIE</w:t>
      </w:r>
    </w:p>
    <w:p w14:paraId="74D39850" w14:textId="7720F9CF" w:rsidR="004173E6" w:rsidRDefault="004173E6" w:rsidP="0041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wydaniu decyzji</w:t>
      </w:r>
    </w:p>
    <w:p w14:paraId="74873ACE" w14:textId="77777777" w:rsidR="004173E6" w:rsidRDefault="004173E6" w:rsidP="004173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7F9E2" w14:textId="3C5EDB36" w:rsidR="004173E6" w:rsidRDefault="004173E6" w:rsidP="0041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74C">
        <w:rPr>
          <w:rFonts w:ascii="Times New Roman" w:hAnsi="Times New Roman" w:cs="Times New Roman"/>
          <w:sz w:val="24"/>
          <w:szCs w:val="24"/>
        </w:rPr>
        <w:tab/>
        <w:t xml:space="preserve">Na podstawie art. 85 ust. 3 ustawy z dnia 3 października 2008 r. o udostępnianiu informacji o środowisku i jego ochronie, udziale społeczeństwa w ochronie środowiska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E7174C">
        <w:rPr>
          <w:rFonts w:ascii="Times New Roman" w:hAnsi="Times New Roman" w:cs="Times New Roman"/>
          <w:sz w:val="24"/>
          <w:szCs w:val="24"/>
        </w:rPr>
        <w:t>o ocenach oddziaływania na środowisko (</w:t>
      </w:r>
      <w:proofErr w:type="spellStart"/>
      <w:r w:rsidR="000055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05574">
        <w:rPr>
          <w:rFonts w:ascii="Times New Roman" w:hAnsi="Times New Roman" w:cs="Times New Roman"/>
          <w:sz w:val="24"/>
          <w:szCs w:val="24"/>
        </w:rPr>
        <w:t>. Dz. U. z 202</w:t>
      </w:r>
      <w:r w:rsidR="00080ECA">
        <w:rPr>
          <w:rFonts w:ascii="Times New Roman" w:hAnsi="Times New Roman" w:cs="Times New Roman"/>
          <w:sz w:val="24"/>
          <w:szCs w:val="24"/>
        </w:rPr>
        <w:t>2</w:t>
      </w:r>
      <w:r w:rsidR="0000557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0ECA">
        <w:rPr>
          <w:rFonts w:ascii="Times New Roman" w:hAnsi="Times New Roman" w:cs="Times New Roman"/>
          <w:sz w:val="24"/>
          <w:szCs w:val="24"/>
        </w:rPr>
        <w:t>1029</w:t>
      </w:r>
      <w:r w:rsidR="0060162F">
        <w:rPr>
          <w:rFonts w:ascii="Times New Roman" w:hAnsi="Times New Roman" w:cs="Times New Roman"/>
          <w:sz w:val="24"/>
          <w:szCs w:val="24"/>
        </w:rPr>
        <w:t>)</w:t>
      </w:r>
    </w:p>
    <w:p w14:paraId="2297224B" w14:textId="77777777" w:rsidR="0060162F" w:rsidRDefault="0060162F" w:rsidP="0041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2DEB3" w14:textId="77777777" w:rsidR="004173E6" w:rsidRDefault="00CE6F3B" w:rsidP="0041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173E6" w:rsidRPr="00E7174C">
        <w:rPr>
          <w:rFonts w:ascii="Times New Roman" w:hAnsi="Times New Roman" w:cs="Times New Roman"/>
          <w:b/>
          <w:sz w:val="24"/>
          <w:szCs w:val="24"/>
        </w:rPr>
        <w:t>awiadamiam</w:t>
      </w:r>
    </w:p>
    <w:p w14:paraId="2FB6399E" w14:textId="77777777" w:rsidR="00CE6F3B" w:rsidRPr="00E7174C" w:rsidRDefault="00CE6F3B" w:rsidP="00417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D2BE6" w14:textId="7F397480" w:rsidR="00992620" w:rsidRDefault="00F93FE4" w:rsidP="0099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28385D">
        <w:rPr>
          <w:rFonts w:ascii="Times New Roman" w:hAnsi="Times New Roman" w:cs="Times New Roman"/>
          <w:sz w:val="24"/>
          <w:szCs w:val="24"/>
        </w:rPr>
        <w:t>0</w:t>
      </w:r>
      <w:r w:rsidR="00080ECA">
        <w:rPr>
          <w:rFonts w:ascii="Times New Roman" w:hAnsi="Times New Roman" w:cs="Times New Roman"/>
          <w:sz w:val="24"/>
          <w:szCs w:val="24"/>
        </w:rPr>
        <w:t>5</w:t>
      </w:r>
      <w:r w:rsidR="004173E6" w:rsidRPr="00E7174C">
        <w:rPr>
          <w:rFonts w:ascii="Times New Roman" w:hAnsi="Times New Roman" w:cs="Times New Roman"/>
          <w:sz w:val="24"/>
          <w:szCs w:val="24"/>
        </w:rPr>
        <w:t>.</w:t>
      </w:r>
      <w:r w:rsidR="000A1877">
        <w:rPr>
          <w:rFonts w:ascii="Times New Roman" w:hAnsi="Times New Roman" w:cs="Times New Roman"/>
          <w:sz w:val="24"/>
          <w:szCs w:val="24"/>
        </w:rPr>
        <w:t>0</w:t>
      </w:r>
      <w:r w:rsidR="00080ECA">
        <w:rPr>
          <w:rFonts w:ascii="Times New Roman" w:hAnsi="Times New Roman" w:cs="Times New Roman"/>
          <w:sz w:val="24"/>
          <w:szCs w:val="24"/>
        </w:rPr>
        <w:t>7</w:t>
      </w:r>
      <w:r w:rsidR="004173E6" w:rsidRPr="00E7174C">
        <w:rPr>
          <w:rFonts w:ascii="Times New Roman" w:hAnsi="Times New Roman" w:cs="Times New Roman"/>
          <w:sz w:val="24"/>
          <w:szCs w:val="24"/>
        </w:rPr>
        <w:t>.20</w:t>
      </w:r>
      <w:r w:rsidR="00AB2976">
        <w:rPr>
          <w:rFonts w:ascii="Times New Roman" w:hAnsi="Times New Roman" w:cs="Times New Roman"/>
          <w:sz w:val="24"/>
          <w:szCs w:val="24"/>
        </w:rPr>
        <w:t>2</w:t>
      </w:r>
      <w:r w:rsidR="000A1877">
        <w:rPr>
          <w:rFonts w:ascii="Times New Roman" w:hAnsi="Times New Roman" w:cs="Times New Roman"/>
          <w:sz w:val="24"/>
          <w:szCs w:val="24"/>
        </w:rPr>
        <w:t>2</w:t>
      </w:r>
      <w:r w:rsidR="004173E6" w:rsidRPr="00E7174C">
        <w:rPr>
          <w:rFonts w:ascii="Times New Roman" w:hAnsi="Times New Roman" w:cs="Times New Roman"/>
          <w:sz w:val="24"/>
          <w:szCs w:val="24"/>
        </w:rPr>
        <w:t xml:space="preserve"> r. została wydana </w:t>
      </w:r>
      <w:r w:rsidR="004173E6">
        <w:rPr>
          <w:rFonts w:ascii="Times New Roman" w:hAnsi="Times New Roman" w:cs="Times New Roman"/>
          <w:sz w:val="24"/>
          <w:szCs w:val="24"/>
        </w:rPr>
        <w:t>d</w:t>
      </w:r>
      <w:r w:rsidR="004173E6" w:rsidRPr="00E7174C">
        <w:rPr>
          <w:rFonts w:ascii="Times New Roman" w:hAnsi="Times New Roman" w:cs="Times New Roman"/>
          <w:sz w:val="24"/>
          <w:szCs w:val="24"/>
        </w:rPr>
        <w:t>ecyzja Wójta</w:t>
      </w:r>
      <w:r w:rsidR="00AB2976">
        <w:rPr>
          <w:rFonts w:ascii="Times New Roman" w:hAnsi="Times New Roman" w:cs="Times New Roman"/>
          <w:sz w:val="24"/>
          <w:szCs w:val="24"/>
        </w:rPr>
        <w:t xml:space="preserve"> Gminy Łubianka znak: WIR.6220.</w:t>
      </w:r>
      <w:r w:rsidR="000A1877">
        <w:rPr>
          <w:rFonts w:ascii="Times New Roman" w:hAnsi="Times New Roman" w:cs="Times New Roman"/>
          <w:sz w:val="24"/>
          <w:szCs w:val="24"/>
        </w:rPr>
        <w:t>1</w:t>
      </w:r>
      <w:r w:rsidR="00C168F8">
        <w:rPr>
          <w:rFonts w:ascii="Times New Roman" w:hAnsi="Times New Roman" w:cs="Times New Roman"/>
          <w:sz w:val="24"/>
          <w:szCs w:val="24"/>
        </w:rPr>
        <w:t>.202</w:t>
      </w:r>
      <w:r w:rsidR="0028385D">
        <w:rPr>
          <w:rFonts w:ascii="Times New Roman" w:hAnsi="Times New Roman" w:cs="Times New Roman"/>
          <w:sz w:val="24"/>
          <w:szCs w:val="24"/>
        </w:rPr>
        <w:t>2</w:t>
      </w:r>
      <w:r w:rsidR="004173E6" w:rsidRPr="00E7174C">
        <w:rPr>
          <w:rFonts w:ascii="Times New Roman" w:hAnsi="Times New Roman" w:cs="Times New Roman"/>
          <w:sz w:val="24"/>
          <w:szCs w:val="24"/>
        </w:rPr>
        <w:t xml:space="preserve"> stwierdzająca brak konieczności przeprowadzania oceny oddziaływania na środowisko </w:t>
      </w:r>
      <w:r w:rsidR="00992620" w:rsidRPr="00A41570">
        <w:rPr>
          <w:rFonts w:ascii="Times New Roman" w:hAnsi="Times New Roman" w:cs="Times New Roman"/>
          <w:sz w:val="24"/>
          <w:szCs w:val="24"/>
        </w:rPr>
        <w:t xml:space="preserve">dla przedsięwzięcia </w:t>
      </w:r>
      <w:r w:rsidR="00CA0BCD">
        <w:rPr>
          <w:rFonts w:ascii="Times New Roman" w:hAnsi="Times New Roman" w:cs="Times New Roman"/>
          <w:sz w:val="24"/>
          <w:szCs w:val="24"/>
        </w:rPr>
        <w:t>pn</w:t>
      </w:r>
      <w:r w:rsidR="0028385D">
        <w:rPr>
          <w:rFonts w:ascii="Times New Roman" w:hAnsi="Times New Roman" w:cs="Times New Roman"/>
          <w:sz w:val="24"/>
          <w:szCs w:val="24"/>
        </w:rPr>
        <w:t xml:space="preserve">.: </w:t>
      </w:r>
      <w:r w:rsidR="0028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 Budowa farmy fotowoltaicznej o mocy do 6MW składającej się z wolnostojących paneli fotowoltaicznych wraz z infrastrukturą towarzyszącą w tym przyłączami energetycznymi i stacjami transformatorowymi na terenie dział</w:t>
      </w:r>
      <w:r w:rsidR="00080E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="0028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nr </w:t>
      </w:r>
      <w:proofErr w:type="spellStart"/>
      <w:r w:rsidR="0028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="0028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73/3 obręb 0008 Warszewice, gmina Łubianka”</w:t>
      </w:r>
    </w:p>
    <w:p w14:paraId="661A1E06" w14:textId="6F8CE131" w:rsidR="004173E6" w:rsidRPr="00081661" w:rsidRDefault="00505A58" w:rsidP="00F50D00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173E6">
        <w:rPr>
          <w:rFonts w:ascii="Times New Roman" w:hAnsi="Times New Roman" w:cs="Times New Roman"/>
          <w:bCs/>
          <w:sz w:val="24"/>
          <w:szCs w:val="24"/>
        </w:rPr>
        <w:t>okumentacja sprawy znajdu</w:t>
      </w:r>
      <w:r w:rsidR="00696499">
        <w:rPr>
          <w:rFonts w:ascii="Times New Roman" w:hAnsi="Times New Roman" w:cs="Times New Roman"/>
          <w:bCs/>
          <w:sz w:val="24"/>
          <w:szCs w:val="24"/>
        </w:rPr>
        <w:t>je</w:t>
      </w:r>
      <w:r w:rsidR="004173E6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4173E6" w:rsidRPr="00081661">
        <w:rPr>
          <w:rFonts w:ascii="Times New Roman" w:hAnsi="Times New Roman" w:cs="Times New Roman"/>
          <w:bCs/>
          <w:sz w:val="24"/>
          <w:szCs w:val="24"/>
        </w:rPr>
        <w:t xml:space="preserve"> do wglądu w siedzibie Urzędu Gminy Łubianka,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173E6" w:rsidRPr="00081661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173E6" w:rsidRPr="00081661">
        <w:rPr>
          <w:rFonts w:ascii="Times New Roman" w:hAnsi="Times New Roman" w:cs="Times New Roman"/>
          <w:bCs/>
          <w:sz w:val="24"/>
          <w:szCs w:val="24"/>
        </w:rPr>
        <w:t xml:space="preserve">ydziale Infrastruktury, Rolnictwa i Ochrony Środowiska przy ul. Toruńskiej 97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173E6" w:rsidRPr="00081661">
        <w:rPr>
          <w:rFonts w:ascii="Times New Roman" w:hAnsi="Times New Roman" w:cs="Times New Roman"/>
          <w:bCs/>
          <w:sz w:val="24"/>
          <w:szCs w:val="24"/>
        </w:rPr>
        <w:t xml:space="preserve">w Łubiance, pokój nr 5, od poniedziałku do piątku w godzinach pracy Urzędu. </w:t>
      </w:r>
    </w:p>
    <w:p w14:paraId="7AF83765" w14:textId="77777777" w:rsidR="00696499" w:rsidRDefault="00696499" w:rsidP="00696499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postępowaniu liczba stron przekracza 10, zgodnie z art. 74 ust. 3 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5E4">
        <w:rPr>
          <w:rFonts w:ascii="Times New Roman" w:eastAsia="Times New Roman" w:hAnsi="Times New Roman" w:cs="Times New Roman"/>
          <w:sz w:val="24"/>
          <w:szCs w:val="24"/>
          <w:lang w:eastAsia="pl-PL"/>
        </w:rPr>
        <w:t>3 października 2008 roku o udostępnianiu informacji o środowisku i jego ochronie, udziale społeczeństwa w ochronie środowiska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 stron o czynnościach organu administracji publicznej następuje poprzez obwieszczenie, które podaje się do publicznej wiadomości na okres 14 dni:</w:t>
      </w:r>
    </w:p>
    <w:p w14:paraId="5695230A" w14:textId="552EB59A" w:rsidR="00696499" w:rsidRDefault="00696499" w:rsidP="00D20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i w Biuletynie Informacji Publicznej Gminy Łubianka</w:t>
      </w:r>
      <w:r w:rsidR="002838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AC92D5" w14:textId="40E14FEB" w:rsidR="0028385D" w:rsidRPr="00D20CD7" w:rsidRDefault="0028385D" w:rsidP="00D20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i w Biuletynie Informacji Publicznej Gminy Chełmża.</w:t>
      </w:r>
    </w:p>
    <w:p w14:paraId="4D589E20" w14:textId="63C9104E" w:rsidR="00F50D00" w:rsidRDefault="00F50D00" w:rsidP="004173E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CB4D5" w14:textId="5EC8FA5D" w:rsidR="00F50D00" w:rsidRDefault="00F50D00" w:rsidP="004173E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399FE5" w14:textId="40B7F36D" w:rsidR="000A1877" w:rsidRDefault="000A1877" w:rsidP="004173E6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7D393" w14:textId="5391591F" w:rsidR="00D10F04" w:rsidRDefault="00D10F04" w:rsidP="00D10F04">
      <w:pPr>
        <w:rPr>
          <w:rFonts w:ascii="Times New Roman" w:hAnsi="Times New Roman" w:cs="Times New Roman"/>
          <w:bCs/>
          <w:sz w:val="24"/>
          <w:szCs w:val="24"/>
        </w:rPr>
      </w:pPr>
    </w:p>
    <w:p w14:paraId="4E8BCD1D" w14:textId="77777777" w:rsidR="00080ECA" w:rsidRDefault="00080ECA" w:rsidP="00D10F04">
      <w:pPr>
        <w:rPr>
          <w:rFonts w:cstheme="minorHAnsi"/>
        </w:rPr>
      </w:pPr>
    </w:p>
    <w:p w14:paraId="244C5884" w14:textId="77777777" w:rsidR="00D10F04" w:rsidRPr="00D10F04" w:rsidRDefault="00D10F04" w:rsidP="00D10F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0F04">
        <w:rPr>
          <w:rFonts w:ascii="Times New Roman" w:hAnsi="Times New Roman" w:cs="Times New Roman"/>
          <w:b/>
          <w:sz w:val="20"/>
          <w:szCs w:val="20"/>
        </w:rPr>
        <w:t>Otrzymują:</w:t>
      </w:r>
    </w:p>
    <w:p w14:paraId="1FEC7694" w14:textId="77777777" w:rsidR="00D10F04" w:rsidRPr="00D10F04" w:rsidRDefault="00D10F04" w:rsidP="00D10F0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F04">
        <w:rPr>
          <w:rFonts w:ascii="Times New Roman" w:hAnsi="Times New Roman" w:cs="Times New Roman"/>
          <w:sz w:val="20"/>
          <w:szCs w:val="20"/>
        </w:rPr>
        <w:t>Strony postępowania poprzez obwieszczenie,</w:t>
      </w:r>
    </w:p>
    <w:p w14:paraId="4D8DDAB4" w14:textId="77777777" w:rsidR="00D10F04" w:rsidRPr="00D10F04" w:rsidRDefault="00D10F04" w:rsidP="00D10F0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F04">
        <w:rPr>
          <w:rFonts w:ascii="Times New Roman" w:hAnsi="Times New Roman" w:cs="Times New Roman"/>
          <w:sz w:val="20"/>
          <w:szCs w:val="20"/>
        </w:rPr>
        <w:t>a/a.</w:t>
      </w:r>
    </w:p>
    <w:p w14:paraId="560BFFCC" w14:textId="77777777" w:rsidR="00D10F04" w:rsidRPr="00D10F04" w:rsidRDefault="00D10F04" w:rsidP="00D10F0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5611385" w14:textId="77777777" w:rsidR="00D10F04" w:rsidRPr="00D10F04" w:rsidRDefault="00D10F04" w:rsidP="00D10F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0F04">
        <w:rPr>
          <w:rFonts w:ascii="Times New Roman" w:hAnsi="Times New Roman" w:cs="Times New Roman"/>
          <w:b/>
          <w:sz w:val="20"/>
          <w:szCs w:val="20"/>
        </w:rPr>
        <w:t>Do wiadomości:</w:t>
      </w:r>
    </w:p>
    <w:p w14:paraId="1E652BAE" w14:textId="77777777" w:rsidR="0028385D" w:rsidRDefault="0028385D" w:rsidP="0028385D">
      <w:pPr>
        <w:pStyle w:val="Akapitzlist"/>
        <w:numPr>
          <w:ilvl w:val="0"/>
          <w:numId w:val="12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Łoś - pełnomocnik, </w:t>
      </w:r>
      <w:bookmarkStart w:id="0" w:name="_Hlk105010342"/>
      <w:r>
        <w:rPr>
          <w:rFonts w:ascii="Times New Roman" w:hAnsi="Times New Roman" w:cs="Times New Roman"/>
          <w:sz w:val="20"/>
          <w:szCs w:val="20"/>
        </w:rPr>
        <w:t>ul. Aleja 700-lecia 2b, 87-720 Ciechocinek,</w:t>
      </w:r>
      <w:bookmarkEnd w:id="0"/>
    </w:p>
    <w:p w14:paraId="6315F3B8" w14:textId="5C8698AC" w:rsidR="00152480" w:rsidRPr="00080ECA" w:rsidRDefault="0028385D" w:rsidP="00080ECA">
      <w:pPr>
        <w:pStyle w:val="Akapitzlist"/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C67">
        <w:rPr>
          <w:rFonts w:ascii="Times New Roman" w:hAnsi="Times New Roman" w:cs="Times New Roman"/>
          <w:sz w:val="20"/>
          <w:szCs w:val="20"/>
        </w:rPr>
        <w:t xml:space="preserve">Urząd Gminy </w:t>
      </w:r>
      <w:r>
        <w:rPr>
          <w:rFonts w:ascii="Times New Roman" w:hAnsi="Times New Roman" w:cs="Times New Roman"/>
          <w:sz w:val="20"/>
          <w:szCs w:val="20"/>
        </w:rPr>
        <w:t>Chełmża</w:t>
      </w:r>
      <w:r w:rsidRPr="00F52C67">
        <w:rPr>
          <w:rFonts w:ascii="Times New Roman" w:hAnsi="Times New Roman" w:cs="Times New Roman"/>
          <w:sz w:val="20"/>
          <w:szCs w:val="20"/>
        </w:rPr>
        <w:t>, ul. W</w:t>
      </w:r>
      <w:r>
        <w:rPr>
          <w:rFonts w:ascii="Times New Roman" w:hAnsi="Times New Roman" w:cs="Times New Roman"/>
          <w:sz w:val="20"/>
          <w:szCs w:val="20"/>
        </w:rPr>
        <w:t>odna 2</w:t>
      </w:r>
      <w:r w:rsidRPr="00F52C67">
        <w:rPr>
          <w:rFonts w:ascii="Times New Roman" w:hAnsi="Times New Roman" w:cs="Times New Roman"/>
          <w:sz w:val="20"/>
          <w:szCs w:val="20"/>
        </w:rPr>
        <w:t>, 87-14</w:t>
      </w:r>
      <w:r>
        <w:rPr>
          <w:rFonts w:ascii="Times New Roman" w:hAnsi="Times New Roman" w:cs="Times New Roman"/>
          <w:sz w:val="20"/>
          <w:szCs w:val="20"/>
        </w:rPr>
        <w:t>0 Chełmża.</w:t>
      </w:r>
    </w:p>
    <w:sectPr w:rsidR="00152480" w:rsidRPr="00080ECA" w:rsidSect="00B8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02DD"/>
    <w:multiLevelType w:val="hybridMultilevel"/>
    <w:tmpl w:val="F7EA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CD7"/>
    <w:multiLevelType w:val="hybridMultilevel"/>
    <w:tmpl w:val="F90C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A61"/>
    <w:multiLevelType w:val="hybridMultilevel"/>
    <w:tmpl w:val="2574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D2C"/>
    <w:multiLevelType w:val="hybridMultilevel"/>
    <w:tmpl w:val="EDFA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4B08"/>
    <w:multiLevelType w:val="hybridMultilevel"/>
    <w:tmpl w:val="F7EA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56EE"/>
    <w:multiLevelType w:val="hybridMultilevel"/>
    <w:tmpl w:val="5638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476A"/>
    <w:multiLevelType w:val="hybridMultilevel"/>
    <w:tmpl w:val="F41C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3D8"/>
    <w:multiLevelType w:val="hybridMultilevel"/>
    <w:tmpl w:val="230C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E69C3"/>
    <w:multiLevelType w:val="hybridMultilevel"/>
    <w:tmpl w:val="4BA4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6CAC"/>
    <w:multiLevelType w:val="hybridMultilevel"/>
    <w:tmpl w:val="F7EA9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57384"/>
    <w:multiLevelType w:val="hybridMultilevel"/>
    <w:tmpl w:val="C30E6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D601C4"/>
    <w:multiLevelType w:val="hybridMultilevel"/>
    <w:tmpl w:val="F7EA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8008">
    <w:abstractNumId w:val="7"/>
  </w:num>
  <w:num w:numId="2" w16cid:durableId="2089032679">
    <w:abstractNumId w:val="10"/>
  </w:num>
  <w:num w:numId="3" w16cid:durableId="1919821672">
    <w:abstractNumId w:val="5"/>
  </w:num>
  <w:num w:numId="4" w16cid:durableId="651061103">
    <w:abstractNumId w:val="3"/>
  </w:num>
  <w:num w:numId="5" w16cid:durableId="155996928">
    <w:abstractNumId w:val="8"/>
  </w:num>
  <w:num w:numId="6" w16cid:durableId="1173303226">
    <w:abstractNumId w:val="4"/>
  </w:num>
  <w:num w:numId="7" w16cid:durableId="363871988">
    <w:abstractNumId w:val="2"/>
  </w:num>
  <w:num w:numId="8" w16cid:durableId="2035769619">
    <w:abstractNumId w:val="0"/>
  </w:num>
  <w:num w:numId="9" w16cid:durableId="1695032868">
    <w:abstractNumId w:val="11"/>
  </w:num>
  <w:num w:numId="10" w16cid:durableId="1559516542">
    <w:abstractNumId w:val="6"/>
  </w:num>
  <w:num w:numId="11" w16cid:durableId="700014491">
    <w:abstractNumId w:val="1"/>
  </w:num>
  <w:num w:numId="12" w16cid:durableId="1591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3E6"/>
    <w:rsid w:val="00002D1B"/>
    <w:rsid w:val="00005574"/>
    <w:rsid w:val="00034419"/>
    <w:rsid w:val="00080ECA"/>
    <w:rsid w:val="000A1877"/>
    <w:rsid w:val="00152480"/>
    <w:rsid w:val="00186B6B"/>
    <w:rsid w:val="002140F6"/>
    <w:rsid w:val="0028385D"/>
    <w:rsid w:val="00291DE0"/>
    <w:rsid w:val="002A391D"/>
    <w:rsid w:val="003E16AF"/>
    <w:rsid w:val="004173E6"/>
    <w:rsid w:val="00435DC4"/>
    <w:rsid w:val="0043620F"/>
    <w:rsid w:val="00440EC4"/>
    <w:rsid w:val="004753E0"/>
    <w:rsid w:val="00494B8A"/>
    <w:rsid w:val="00505A58"/>
    <w:rsid w:val="00563D38"/>
    <w:rsid w:val="005833D8"/>
    <w:rsid w:val="005C3A81"/>
    <w:rsid w:val="005D7027"/>
    <w:rsid w:val="0060162F"/>
    <w:rsid w:val="006277CD"/>
    <w:rsid w:val="00671B28"/>
    <w:rsid w:val="00690802"/>
    <w:rsid w:val="00692644"/>
    <w:rsid w:val="00696499"/>
    <w:rsid w:val="006A3366"/>
    <w:rsid w:val="006A6417"/>
    <w:rsid w:val="00724B32"/>
    <w:rsid w:val="007C5067"/>
    <w:rsid w:val="007D631A"/>
    <w:rsid w:val="007E6282"/>
    <w:rsid w:val="0081623D"/>
    <w:rsid w:val="0085201E"/>
    <w:rsid w:val="008A213A"/>
    <w:rsid w:val="008C761F"/>
    <w:rsid w:val="00950D64"/>
    <w:rsid w:val="00961D3A"/>
    <w:rsid w:val="00992620"/>
    <w:rsid w:val="009F3138"/>
    <w:rsid w:val="00A35744"/>
    <w:rsid w:val="00A728E0"/>
    <w:rsid w:val="00A9405A"/>
    <w:rsid w:val="00AB2976"/>
    <w:rsid w:val="00B36164"/>
    <w:rsid w:val="00B41A36"/>
    <w:rsid w:val="00B45052"/>
    <w:rsid w:val="00B73A54"/>
    <w:rsid w:val="00B807CB"/>
    <w:rsid w:val="00C168F8"/>
    <w:rsid w:val="00C46BF4"/>
    <w:rsid w:val="00CA0BCD"/>
    <w:rsid w:val="00CA458C"/>
    <w:rsid w:val="00CE6F3B"/>
    <w:rsid w:val="00D10F04"/>
    <w:rsid w:val="00D20CD7"/>
    <w:rsid w:val="00D44487"/>
    <w:rsid w:val="00D70BAE"/>
    <w:rsid w:val="00E07A5A"/>
    <w:rsid w:val="00E14E74"/>
    <w:rsid w:val="00E805E4"/>
    <w:rsid w:val="00EC178C"/>
    <w:rsid w:val="00F03657"/>
    <w:rsid w:val="00F3205F"/>
    <w:rsid w:val="00F352C9"/>
    <w:rsid w:val="00F50D00"/>
    <w:rsid w:val="00F93FE4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918A"/>
  <w15:docId w15:val="{78E58018-71D7-48DC-B10C-89D6C2D3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3E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Lipińska</dc:creator>
  <cp:lastModifiedBy>Katarzyna Bartczak</cp:lastModifiedBy>
  <cp:revision>39</cp:revision>
  <cp:lastPrinted>2022-07-06T12:16:00Z</cp:lastPrinted>
  <dcterms:created xsi:type="dcterms:W3CDTF">2019-09-16T06:34:00Z</dcterms:created>
  <dcterms:modified xsi:type="dcterms:W3CDTF">2022-07-06T12:28:00Z</dcterms:modified>
</cp:coreProperties>
</file>