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17C6" w14:textId="2572BC9F" w:rsidR="00CB188B" w:rsidRDefault="00CB188B" w:rsidP="00CB18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ZARZĄDZENIE Nr </w:t>
      </w:r>
      <w:r w:rsidR="00C64B4E">
        <w:rPr>
          <w:rFonts w:ascii="Times New Roman" w:eastAsia="Times New Roman" w:hAnsi="Times New Roman"/>
          <w:b/>
          <w:sz w:val="24"/>
          <w:szCs w:val="24"/>
          <w:lang w:eastAsia="pl-PL"/>
        </w:rPr>
        <w:t>54/21</w:t>
      </w:r>
    </w:p>
    <w:p w14:paraId="6994F8D2" w14:textId="77777777" w:rsidR="00CB188B" w:rsidRDefault="00CB188B" w:rsidP="00CB1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>WÓJTA GMINY CHEŁMŻA</w:t>
      </w:r>
    </w:p>
    <w:p w14:paraId="131A6DBA" w14:textId="77777777" w:rsidR="00CB188B" w:rsidRDefault="00CB188B" w:rsidP="00CB18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F03F73" w14:textId="3DBAECCA" w:rsidR="00CB188B" w:rsidRDefault="00CB188B" w:rsidP="00CB1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</w:t>
      </w:r>
      <w:r w:rsidR="00695E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4B4E"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 w:rsidR="006C0977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695EA6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56BF1889" w14:textId="77777777" w:rsidR="00CB188B" w:rsidRDefault="00CB188B" w:rsidP="00CB18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D200D" w14:textId="03E748C3" w:rsidR="00CB188B" w:rsidRDefault="00CB188B" w:rsidP="00CB18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zmieniające zarządzenie </w:t>
      </w:r>
      <w:r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w sprawie wysokości </w:t>
      </w:r>
      <w:r w:rsidR="006C0977">
        <w:rPr>
          <w:rFonts w:ascii="Times New Roman" w:eastAsia="Times New Roman" w:hAnsi="Times New Roman"/>
          <w:b/>
          <w:sz w:val="24"/>
          <w:szCs w:val="24"/>
          <w:lang w:eastAsia="pl-PL"/>
        </w:rPr>
        <w:t>opłat za zajęcie nieruchomości komunalnych stanowiących drogi wewnętrzne w granicach</w:t>
      </w:r>
      <w:r w:rsidR="00695E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10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administracyjnych              </w:t>
      </w:r>
      <w:r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>Gminy Chełmża.</w:t>
      </w:r>
    </w:p>
    <w:p w14:paraId="04637C3A" w14:textId="77777777" w:rsidR="00CB188B" w:rsidRDefault="00CB188B" w:rsidP="00CB18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A166F4" w14:textId="67EE3830" w:rsidR="00CB188B" w:rsidRDefault="00CB188B" w:rsidP="00CB18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(Dz.U. z </w:t>
      </w:r>
      <w:r w:rsidR="00695EA6">
        <w:rPr>
          <w:rFonts w:ascii="Times New Roman" w:eastAsia="Times New Roman" w:hAnsi="Times New Roman"/>
          <w:sz w:val="24"/>
          <w:szCs w:val="24"/>
          <w:lang w:eastAsia="pl-PL"/>
        </w:rPr>
        <w:t xml:space="preserve">2020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po</w:t>
      </w:r>
      <w:r w:rsidR="00695EA6">
        <w:rPr>
          <w:rFonts w:ascii="Times New Roman" w:eastAsia="Times New Roman" w:hAnsi="Times New Roman"/>
          <w:sz w:val="24"/>
          <w:szCs w:val="24"/>
          <w:lang w:eastAsia="pl-PL"/>
        </w:rPr>
        <w:t>z. 713 i 1378.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455907">
        <w:rPr>
          <w:rFonts w:ascii="Times New Roman" w:eastAsia="Times New Roman" w:hAnsi="Times New Roman"/>
          <w:sz w:val="24"/>
          <w:szCs w:val="24"/>
          <w:lang w:eastAsia="pl-PL"/>
        </w:rPr>
        <w:t xml:space="preserve">, art. 8  ustawy z dnia 21 marca 1985 r. o drogach publicznych </w:t>
      </w:r>
      <w:r w:rsidR="0039747C" w:rsidRPr="00F13C77">
        <w:rPr>
          <w:rFonts w:ascii="Times New Roman" w:hAnsi="Times New Roman"/>
          <w:sz w:val="24"/>
          <w:szCs w:val="24"/>
        </w:rPr>
        <w:t>(Dz.U. z 2020 r. poz. 470, 471, 1087 i 2338 oraz z 2021r. poz. 54</w:t>
      </w:r>
      <w:r w:rsidR="0039747C">
        <w:rPr>
          <w:rFonts w:ascii="Times New Roman" w:hAnsi="Times New Roman"/>
          <w:sz w:val="24"/>
          <w:szCs w:val="24"/>
        </w:rPr>
        <w:t xml:space="preserve"> i 720</w:t>
      </w:r>
      <w:r w:rsidR="00455907" w:rsidRPr="00455907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następuje:</w:t>
      </w:r>
    </w:p>
    <w:p w14:paraId="05F78D17" w14:textId="77777777" w:rsidR="00CB188B" w:rsidRDefault="00CB188B" w:rsidP="00CB18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C54F2" w14:textId="06A63FF2" w:rsidR="004C42D0" w:rsidRDefault="00CB188B" w:rsidP="00CB18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§ 1. </w:t>
      </w:r>
      <w:r w:rsidR="004C42D0" w:rsidRPr="004C42D0">
        <w:rPr>
          <w:rFonts w:ascii="Times New Roman" w:eastAsia="Times New Roman" w:hAnsi="Times New Roman"/>
          <w:sz w:val="24"/>
          <w:szCs w:val="24"/>
          <w:lang w:eastAsia="pl-PL"/>
        </w:rPr>
        <w:t>W zarządzeniu Nr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0977">
        <w:rPr>
          <w:rFonts w:ascii="Times New Roman" w:eastAsia="Times New Roman" w:hAnsi="Times New Roman"/>
          <w:sz w:val="24"/>
          <w:szCs w:val="24"/>
          <w:lang w:eastAsia="pl-PL"/>
        </w:rPr>
        <w:t>68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637D82">
        <w:rPr>
          <w:rFonts w:ascii="Times New Roman" w:eastAsia="Times New Roman" w:hAnsi="Times New Roman"/>
          <w:sz w:val="24"/>
          <w:szCs w:val="24"/>
          <w:lang w:eastAsia="pl-PL"/>
        </w:rPr>
        <w:t>/2012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 </w:t>
      </w:r>
      <w:r w:rsidR="00637D82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7D82">
        <w:rPr>
          <w:rFonts w:ascii="Times New Roman" w:eastAsia="Times New Roman" w:hAnsi="Times New Roman"/>
          <w:sz w:val="24"/>
          <w:szCs w:val="24"/>
          <w:lang w:eastAsia="pl-PL"/>
        </w:rPr>
        <w:t>sierpnia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637D8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4C42D0" w:rsidRP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wysokości </w:t>
      </w:r>
      <w:r w:rsidR="00637D82">
        <w:rPr>
          <w:rFonts w:ascii="Times New Roman" w:eastAsia="Times New Roman" w:hAnsi="Times New Roman"/>
          <w:sz w:val="24"/>
          <w:szCs w:val="24"/>
          <w:lang w:eastAsia="pl-PL"/>
        </w:rPr>
        <w:t>opłat za zajęcie nieruchomości komunalnych, stanowiących drogi</w:t>
      </w:r>
      <w:r w:rsidR="001E1087">
        <w:rPr>
          <w:rFonts w:ascii="Times New Roman" w:eastAsia="Times New Roman" w:hAnsi="Times New Roman"/>
          <w:sz w:val="24"/>
          <w:szCs w:val="24"/>
          <w:lang w:eastAsia="pl-PL"/>
        </w:rPr>
        <w:t xml:space="preserve"> wewnętrzne  w granicach administracyjnych</w:t>
      </w:r>
      <w:r w:rsidR="00695E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42D0" w:rsidRPr="004C42D0">
        <w:rPr>
          <w:rFonts w:ascii="Times New Roman" w:eastAsia="Times New Roman" w:hAnsi="Times New Roman"/>
          <w:sz w:val="24"/>
          <w:szCs w:val="24"/>
          <w:lang w:eastAsia="pl-PL"/>
        </w:rPr>
        <w:t>Gminy Chełmża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0531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C42D0">
        <w:rPr>
          <w:rFonts w:ascii="Times New Roman" w:eastAsia="Times New Roman" w:hAnsi="Times New Roman"/>
          <w:sz w:val="24"/>
          <w:szCs w:val="24"/>
          <w:lang w:eastAsia="pl-PL"/>
        </w:rPr>
        <w:t>prowadza się zmiany:</w:t>
      </w:r>
    </w:p>
    <w:p w14:paraId="22A1D899" w14:textId="77777777" w:rsidR="00695EA6" w:rsidRDefault="00695EA6" w:rsidP="00CB18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3741E" w14:textId="513B25B1" w:rsidR="004C42D0" w:rsidRPr="004C42D0" w:rsidRDefault="004C42D0" w:rsidP="004C4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FD2A2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 dodaje się </w:t>
      </w:r>
      <w:r w:rsidR="00B87CAE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B50FA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87CAE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B50F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4D6701" w:rsidRPr="004C42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C42D0">
        <w:rPr>
          <w:rFonts w:ascii="Times New Roman" w:eastAsia="Times New Roman" w:hAnsi="Times New Roman"/>
          <w:sz w:val="24"/>
          <w:szCs w:val="24"/>
          <w:lang w:eastAsia="pl-PL"/>
        </w:rPr>
        <w:t>w brzmieniu:</w:t>
      </w:r>
    </w:p>
    <w:p w14:paraId="37C010CB" w14:textId="3706FCC9" w:rsidR="00346CE8" w:rsidRDefault="00B87CAE" w:rsidP="00346CE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„.</w:t>
      </w:r>
      <w:r w:rsidR="00346CE8" w:rsidRPr="00346C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6CE8">
        <w:rPr>
          <w:rFonts w:ascii="Times New Roman" w:eastAsia="Times New Roman" w:hAnsi="Times New Roman"/>
          <w:sz w:val="24"/>
          <w:szCs w:val="24"/>
          <w:lang w:eastAsia="pl-PL"/>
        </w:rPr>
        <w:t>Za zajęcie pasa drogowego w celu prowadzenia robót w pasie drogowym obiektów infrastruktury telekomunikacyjnej  ustala się stawki opłaty za każdy dzień zajęcia 1 m</w:t>
      </w:r>
      <w:r w:rsidR="00346CE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346CE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w wysokości 0,20 zł.”</w:t>
      </w:r>
      <w:r w:rsidR="00BE5A2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1A940C2" w14:textId="5F218F93" w:rsidR="00593DC4" w:rsidRDefault="00346CE8" w:rsidP="006F469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74656189"/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B50F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95EA6">
        <w:rPr>
          <w:rFonts w:ascii="Times New Roman" w:eastAsia="Times New Roman" w:hAnsi="Times New Roman"/>
          <w:sz w:val="24"/>
          <w:szCs w:val="24"/>
          <w:lang w:eastAsia="pl-PL"/>
        </w:rPr>
        <w:t>Za zajęcie pasa drogowego, o którym mowa w § 1 pkt 1, o powierzchni mniejszej niż 1 m</w:t>
      </w:r>
      <w:r w:rsidR="00695E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695E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E1087">
        <w:rPr>
          <w:rFonts w:ascii="Times New Roman" w:eastAsia="Times New Roman" w:hAnsi="Times New Roman"/>
          <w:sz w:val="24"/>
          <w:szCs w:val="24"/>
          <w:lang w:eastAsia="pl-PL"/>
        </w:rPr>
        <w:t>stosuje się stawki opłat jak za zajęcie 1m</w:t>
      </w:r>
      <w:r w:rsidR="001E1087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1E1087">
        <w:rPr>
          <w:rFonts w:ascii="Times New Roman" w:eastAsia="Times New Roman" w:hAnsi="Times New Roman"/>
          <w:sz w:val="24"/>
          <w:szCs w:val="24"/>
          <w:lang w:eastAsia="pl-PL"/>
        </w:rPr>
        <w:t xml:space="preserve"> pasa drogowego</w:t>
      </w:r>
      <w:r w:rsidR="002E0AA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bookmarkEnd w:id="0"/>
    <w:p w14:paraId="0FB1B75B" w14:textId="77777777" w:rsidR="00FD2A2D" w:rsidRDefault="00FD2A2D" w:rsidP="006F469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0D0EE7" w14:textId="7284E81A" w:rsidR="00346CE8" w:rsidRDefault="00BE5A28" w:rsidP="00B87C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46CE8">
        <w:rPr>
          <w:rFonts w:ascii="Times New Roman" w:eastAsia="Times New Roman" w:hAnsi="Times New Roman"/>
          <w:sz w:val="24"/>
          <w:szCs w:val="24"/>
          <w:lang w:eastAsia="pl-PL"/>
        </w:rPr>
        <w:t xml:space="preserve"> § 4 dodaje się ust. 4 w brzmieniu:</w:t>
      </w:r>
    </w:p>
    <w:p w14:paraId="70A11698" w14:textId="084CA536" w:rsidR="00B87CAE" w:rsidRDefault="00346CE8" w:rsidP="00BE5A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„4. </w:t>
      </w:r>
      <w:r w:rsidR="00B87CAE">
        <w:rPr>
          <w:rFonts w:ascii="Times New Roman" w:eastAsia="Times New Roman" w:hAnsi="Times New Roman"/>
          <w:sz w:val="24"/>
          <w:szCs w:val="24"/>
          <w:lang w:eastAsia="pl-PL"/>
        </w:rPr>
        <w:t>Za zajęcie pasa drogowego, o którym mowa w § 1 pkt 2, o powierzchni mniejszej niż 1 m</w:t>
      </w:r>
      <w:r w:rsidR="00B87CA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B87CAE">
        <w:rPr>
          <w:rFonts w:ascii="Times New Roman" w:eastAsia="Times New Roman" w:hAnsi="Times New Roman"/>
          <w:sz w:val="24"/>
          <w:szCs w:val="24"/>
          <w:lang w:eastAsia="pl-PL"/>
        </w:rPr>
        <w:t xml:space="preserve"> stosuje się stawki opłat jak za zajęcie 1m</w:t>
      </w:r>
      <w:r w:rsidR="00B87CA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B87CAE">
        <w:rPr>
          <w:rFonts w:ascii="Times New Roman" w:eastAsia="Times New Roman" w:hAnsi="Times New Roman"/>
          <w:sz w:val="24"/>
          <w:szCs w:val="24"/>
          <w:lang w:eastAsia="pl-PL"/>
        </w:rPr>
        <w:t xml:space="preserve"> pasa drogowego.</w:t>
      </w:r>
      <w:r w:rsidR="002E0AA3"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14:paraId="00C970FB" w14:textId="2132735D" w:rsidR="00662484" w:rsidRPr="00FD2A2D" w:rsidRDefault="00662484" w:rsidP="00B87C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261670" w14:textId="77777777" w:rsidR="00CB188B" w:rsidRDefault="00CB188B" w:rsidP="00CB18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3796DC" w14:textId="5606BB70" w:rsidR="00CB188B" w:rsidRDefault="00CB188B" w:rsidP="00CB18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77F1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Zarządzenie wchodzi w życie z dniem </w:t>
      </w:r>
      <w:r w:rsidR="00577F19">
        <w:rPr>
          <w:rFonts w:ascii="Times New Roman" w:eastAsia="Times New Roman" w:hAnsi="Times New Roman"/>
          <w:sz w:val="24"/>
          <w:szCs w:val="24"/>
          <w:lang w:eastAsia="pl-PL"/>
        </w:rPr>
        <w:t>wydania.</w:t>
      </w:r>
    </w:p>
    <w:p w14:paraId="0CA35D67" w14:textId="77777777" w:rsidR="00CB188B" w:rsidRDefault="00CB188B" w:rsidP="00CB18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42E5F9" w14:textId="77777777" w:rsidR="004F6D75" w:rsidRDefault="004F6D75" w:rsidP="004F6D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7D6C15" w14:textId="3048E068" w:rsidR="00CB188B" w:rsidRDefault="00695EA6" w:rsidP="00BA6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4F6D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5A82763" w14:textId="77777777" w:rsidR="00CB188B" w:rsidRDefault="00CB188B" w:rsidP="00CB18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FBDEEC" w14:textId="77777777" w:rsidR="00CB188B" w:rsidRDefault="00CB188B" w:rsidP="00CB18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A3FB66" w14:textId="77777777" w:rsidR="00CB188B" w:rsidRDefault="00CB188B" w:rsidP="00CB18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F02EAD" w14:textId="77777777" w:rsidR="00CB188B" w:rsidRDefault="00CB188B" w:rsidP="00CB1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3B8CA5" w14:textId="77777777" w:rsidR="00CB188B" w:rsidRDefault="00CB188B" w:rsidP="00CB188B"/>
    <w:p w14:paraId="0C8F8211" w14:textId="77777777" w:rsidR="00DD2AED" w:rsidRDefault="00DD2AED"/>
    <w:sectPr w:rsidR="00DD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4CD"/>
    <w:multiLevelType w:val="hybridMultilevel"/>
    <w:tmpl w:val="87C66046"/>
    <w:lvl w:ilvl="0" w:tplc="FC723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B7868"/>
    <w:multiLevelType w:val="hybridMultilevel"/>
    <w:tmpl w:val="FBC0C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654F6"/>
    <w:multiLevelType w:val="hybridMultilevel"/>
    <w:tmpl w:val="8B302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21BC3"/>
    <w:multiLevelType w:val="hybridMultilevel"/>
    <w:tmpl w:val="66009F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85DD0"/>
    <w:multiLevelType w:val="hybridMultilevel"/>
    <w:tmpl w:val="90045BBE"/>
    <w:lvl w:ilvl="0" w:tplc="51824FB0">
      <w:start w:val="1"/>
      <w:numFmt w:val="lowerLetter"/>
      <w:lvlText w:val="%1)"/>
      <w:lvlJc w:val="left"/>
      <w:pPr>
        <w:ind w:left="97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5EFF159D"/>
    <w:multiLevelType w:val="hybridMultilevel"/>
    <w:tmpl w:val="CF3A5CDC"/>
    <w:lvl w:ilvl="0" w:tplc="51824F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B4520"/>
    <w:multiLevelType w:val="hybridMultilevel"/>
    <w:tmpl w:val="81AC2006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>
      <w:start w:val="1"/>
      <w:numFmt w:val="lowerLetter"/>
      <w:lvlText w:val="%5."/>
      <w:lvlJc w:val="left"/>
      <w:pPr>
        <w:ind w:left="3297" w:hanging="360"/>
      </w:pPr>
    </w:lvl>
    <w:lvl w:ilvl="5" w:tplc="0415001B">
      <w:start w:val="1"/>
      <w:numFmt w:val="lowerRoman"/>
      <w:lvlText w:val="%6."/>
      <w:lvlJc w:val="right"/>
      <w:pPr>
        <w:ind w:left="4017" w:hanging="180"/>
      </w:pPr>
    </w:lvl>
    <w:lvl w:ilvl="6" w:tplc="0415000F">
      <w:start w:val="1"/>
      <w:numFmt w:val="decimal"/>
      <w:lvlText w:val="%7."/>
      <w:lvlJc w:val="left"/>
      <w:pPr>
        <w:ind w:left="4737" w:hanging="360"/>
      </w:pPr>
    </w:lvl>
    <w:lvl w:ilvl="7" w:tplc="04150019">
      <w:start w:val="1"/>
      <w:numFmt w:val="lowerLetter"/>
      <w:lvlText w:val="%8."/>
      <w:lvlJc w:val="left"/>
      <w:pPr>
        <w:ind w:left="5457" w:hanging="360"/>
      </w:pPr>
    </w:lvl>
    <w:lvl w:ilvl="8" w:tplc="0415001B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738A3301"/>
    <w:multiLevelType w:val="hybridMultilevel"/>
    <w:tmpl w:val="7E60AD8E"/>
    <w:lvl w:ilvl="0" w:tplc="D8AE0BA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67EFC"/>
    <w:multiLevelType w:val="hybridMultilevel"/>
    <w:tmpl w:val="9C7A80A0"/>
    <w:lvl w:ilvl="0" w:tplc="51824FB0">
      <w:start w:val="1"/>
      <w:numFmt w:val="lowerLetter"/>
      <w:lvlText w:val="%1)"/>
      <w:lvlJc w:val="left"/>
      <w:pPr>
        <w:ind w:left="9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8B"/>
    <w:rsid w:val="001E1087"/>
    <w:rsid w:val="002E0AA3"/>
    <w:rsid w:val="00346CE8"/>
    <w:rsid w:val="0039747C"/>
    <w:rsid w:val="00455907"/>
    <w:rsid w:val="0046679D"/>
    <w:rsid w:val="004C42D0"/>
    <w:rsid w:val="004D6701"/>
    <w:rsid w:val="004F6D75"/>
    <w:rsid w:val="00577F19"/>
    <w:rsid w:val="00593DC4"/>
    <w:rsid w:val="00637D82"/>
    <w:rsid w:val="00662484"/>
    <w:rsid w:val="00695EA6"/>
    <w:rsid w:val="006C0977"/>
    <w:rsid w:val="006D27A0"/>
    <w:rsid w:val="006F4695"/>
    <w:rsid w:val="008A14F2"/>
    <w:rsid w:val="00914D1A"/>
    <w:rsid w:val="00A83B00"/>
    <w:rsid w:val="00B50FA5"/>
    <w:rsid w:val="00B87CAE"/>
    <w:rsid w:val="00BA6D77"/>
    <w:rsid w:val="00BE5A28"/>
    <w:rsid w:val="00C64B4E"/>
    <w:rsid w:val="00C84336"/>
    <w:rsid w:val="00CB188B"/>
    <w:rsid w:val="00DD2AED"/>
    <w:rsid w:val="00F05310"/>
    <w:rsid w:val="00F939E9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E63B"/>
  <w15:docId w15:val="{1153B0E3-8286-46E2-B661-5C59B91A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88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Salamończyk</dc:creator>
  <cp:lastModifiedBy>Bartłomiej Siwek</cp:lastModifiedBy>
  <cp:revision>6</cp:revision>
  <dcterms:created xsi:type="dcterms:W3CDTF">2021-06-15T11:58:00Z</dcterms:created>
  <dcterms:modified xsi:type="dcterms:W3CDTF">2021-06-22T05:58:00Z</dcterms:modified>
</cp:coreProperties>
</file>