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D3BB0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ZARZĄDZENIE Nr 136</w:t>
      </w:r>
      <w:r w:rsidRPr="005938B2">
        <w:rPr>
          <w:rFonts w:ascii="Arial" w:hAnsi="Arial" w:cs="Arial"/>
          <w:b/>
          <w:bCs/>
          <w:lang w:eastAsia="pl-PL"/>
        </w:rPr>
        <w:t>/</w:t>
      </w:r>
      <w:r>
        <w:rPr>
          <w:rFonts w:ascii="Arial" w:hAnsi="Arial" w:cs="Arial"/>
          <w:b/>
          <w:bCs/>
          <w:lang w:eastAsia="pl-PL"/>
        </w:rPr>
        <w:t>20</w:t>
      </w:r>
    </w:p>
    <w:p w14:paraId="39C7BB22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>WÓJTA GMINY CHEŁMŻA</w:t>
      </w:r>
    </w:p>
    <w:p w14:paraId="3E62EC48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40F5354" w14:textId="28F29D8B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 dnia  30 grudnia 2020</w:t>
      </w:r>
      <w:r w:rsidRPr="005938B2">
        <w:rPr>
          <w:rFonts w:ascii="Arial" w:hAnsi="Arial" w:cs="Arial"/>
          <w:lang w:eastAsia="pl-PL"/>
        </w:rPr>
        <w:t xml:space="preserve"> r</w:t>
      </w:r>
      <w:r>
        <w:rPr>
          <w:rFonts w:ascii="Arial" w:hAnsi="Arial" w:cs="Arial"/>
          <w:lang w:eastAsia="pl-PL"/>
        </w:rPr>
        <w:t>.</w:t>
      </w:r>
    </w:p>
    <w:p w14:paraId="0AFCC12B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8B47A5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>w sprawie prowadzenia rejestru zamówień nieobjętych przepisami ustawy Prawo zamówień publicznych.</w:t>
      </w:r>
    </w:p>
    <w:p w14:paraId="03484130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5F9836A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</w:p>
    <w:p w14:paraId="50333D18" w14:textId="72EC4311" w:rsidR="007F66D9" w:rsidRPr="007F66D9" w:rsidRDefault="007F66D9" w:rsidP="007F66D9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7F66D9">
        <w:rPr>
          <w:rFonts w:ascii="Arial" w:hAnsi="Arial" w:cs="Arial"/>
          <w:lang w:eastAsia="pl-PL"/>
        </w:rPr>
        <w:t xml:space="preserve">Na podstawie art. 30 ust. 1 ustawy z dnia 8 marca 1990 r. o samorządzie gminnym </w:t>
      </w:r>
      <w:r w:rsidRPr="007F66D9">
        <w:rPr>
          <w:rFonts w:ascii="Arial" w:hAnsi="Arial" w:cs="Arial"/>
          <w:lang w:eastAsia="pl-PL"/>
        </w:rPr>
        <w:br/>
        <w:t>(</w:t>
      </w:r>
      <w:r w:rsidRPr="007F66D9">
        <w:rPr>
          <w:rFonts w:ascii="Arial" w:eastAsia="Times New Roman" w:hAnsi="Arial" w:cs="Arial"/>
          <w:lang w:eastAsia="pl-PL"/>
        </w:rPr>
        <w:t>Dz.U. z 2020 r.poz.713 i 1378),</w:t>
      </w:r>
      <w:r w:rsidRPr="007F66D9">
        <w:rPr>
          <w:rFonts w:ascii="Arial" w:hAnsi="Arial" w:cs="Arial"/>
          <w:lang w:eastAsia="pl-PL"/>
        </w:rPr>
        <w:t xml:space="preserve"> w związku z art. 82 ust.1 ustawy </w:t>
      </w:r>
      <w:r w:rsidRPr="007F66D9">
        <w:rPr>
          <w:rFonts w:ascii="Arial" w:hAnsi="Arial" w:cs="Arial"/>
        </w:rPr>
        <w:t xml:space="preserve">z dnia 11 września  2019 r. Prawo zamówień publicznych </w:t>
      </w:r>
      <w:r w:rsidRPr="007F66D9">
        <w:rPr>
          <w:rFonts w:ascii="Arial" w:hAnsi="Arial" w:cs="Arial"/>
          <w:bCs/>
        </w:rPr>
        <w:t>(</w:t>
      </w:r>
      <w:r w:rsidRPr="007F66D9">
        <w:rPr>
          <w:rFonts w:ascii="Arial" w:hAnsi="Arial" w:cs="Arial"/>
        </w:rPr>
        <w:t>Dz. U. poz. 2019 oraz z 2020 r. poz. 1492 i 2275 )</w:t>
      </w:r>
      <w:r>
        <w:rPr>
          <w:rFonts w:ascii="Arial" w:hAnsi="Arial" w:cs="Arial"/>
        </w:rPr>
        <w:t xml:space="preserve"> </w:t>
      </w:r>
      <w:r w:rsidRPr="007F66D9">
        <w:rPr>
          <w:rFonts w:ascii="Arial" w:hAnsi="Arial" w:cs="Arial"/>
          <w:lang w:eastAsia="pl-PL"/>
        </w:rPr>
        <w:t>zarządzam, co następuje:</w:t>
      </w:r>
    </w:p>
    <w:p w14:paraId="58BBAC68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2D1F583" w14:textId="4C47699B" w:rsidR="007F66D9" w:rsidRPr="005938B2" w:rsidRDefault="007F66D9" w:rsidP="007F66D9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>§ 1.</w:t>
      </w:r>
      <w:r w:rsidRPr="005938B2">
        <w:rPr>
          <w:rFonts w:ascii="Arial" w:hAnsi="Arial" w:cs="Arial"/>
          <w:lang w:eastAsia="pl-PL"/>
        </w:rPr>
        <w:t xml:space="preserve"> Wprowadzam  obowiązek prowadzenia przez pracowników Urzędu Gminy Chełmża rejestru zamówień nieobjętych ustawą Prawo zamówień publicznych </w:t>
      </w:r>
      <w:r>
        <w:rPr>
          <w:rFonts w:ascii="Arial" w:hAnsi="Arial" w:cs="Arial"/>
          <w:lang w:eastAsia="pl-PL"/>
        </w:rPr>
        <w:t xml:space="preserve">w związku </w:t>
      </w:r>
      <w:r>
        <w:rPr>
          <w:rFonts w:ascii="Arial" w:hAnsi="Arial" w:cs="Arial"/>
          <w:lang w:eastAsia="pl-PL"/>
        </w:rPr>
        <w:br/>
        <w:t>z art. 2</w:t>
      </w:r>
      <w:r w:rsidRPr="005938B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ust. 1 oraz zamówień wyłączonych ze stosowania ustawy na podstawie art. 9, 10, 11, 12, </w:t>
      </w:r>
      <w:r w:rsidRPr="00BF438A">
        <w:rPr>
          <w:rFonts w:ascii="Arial" w:hAnsi="Arial" w:cs="Arial"/>
          <w:lang w:eastAsia="pl-PL"/>
        </w:rPr>
        <w:t>13</w:t>
      </w:r>
      <w:r>
        <w:rPr>
          <w:rFonts w:ascii="Arial" w:hAnsi="Arial" w:cs="Arial"/>
          <w:lang w:eastAsia="pl-PL"/>
        </w:rPr>
        <w:t xml:space="preserve"> i</w:t>
      </w:r>
      <w:r w:rsidRPr="00BF438A">
        <w:rPr>
          <w:rFonts w:ascii="Arial" w:hAnsi="Arial" w:cs="Arial"/>
          <w:lang w:eastAsia="pl-PL"/>
        </w:rPr>
        <w:t xml:space="preserve"> 14</w:t>
      </w:r>
      <w:r>
        <w:rPr>
          <w:rFonts w:ascii="Arial" w:hAnsi="Arial" w:cs="Arial"/>
          <w:lang w:eastAsia="pl-PL"/>
        </w:rPr>
        <w:t xml:space="preserve"> </w:t>
      </w:r>
      <w:r w:rsidRPr="005938B2">
        <w:rPr>
          <w:rFonts w:ascii="Arial" w:hAnsi="Arial" w:cs="Arial"/>
          <w:lang w:eastAsia="pl-PL"/>
        </w:rPr>
        <w:t xml:space="preserve">ustawy Prawo zamówień publicznych w </w:t>
      </w:r>
      <w:r>
        <w:rPr>
          <w:rFonts w:ascii="Arial" w:hAnsi="Arial" w:cs="Arial"/>
          <w:lang w:eastAsia="pl-PL"/>
        </w:rPr>
        <w:t>przypadku ich udzielania.</w:t>
      </w:r>
      <w:r>
        <w:rPr>
          <w:rFonts w:ascii="Arial" w:hAnsi="Arial" w:cs="Arial"/>
          <w:lang w:eastAsia="pl-PL"/>
        </w:rPr>
        <w:br/>
      </w:r>
      <w:r w:rsidRPr="005938B2">
        <w:rPr>
          <w:rFonts w:ascii="Arial" w:hAnsi="Arial" w:cs="Arial"/>
          <w:lang w:eastAsia="pl-PL"/>
        </w:rPr>
        <w:t xml:space="preserve"> Wzór rejestru stanowi załącznik do zarządzenia.</w:t>
      </w:r>
    </w:p>
    <w:p w14:paraId="3BC4735D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A8A8947" w14:textId="48310F86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>§ 2.</w:t>
      </w:r>
      <w:r w:rsidRPr="005938B2">
        <w:rPr>
          <w:rFonts w:ascii="Arial" w:hAnsi="Arial" w:cs="Arial"/>
          <w:lang w:eastAsia="pl-PL"/>
        </w:rPr>
        <w:t xml:space="preserve">1. </w:t>
      </w:r>
      <w:r w:rsidR="001C4E5E">
        <w:rPr>
          <w:rFonts w:ascii="Arial" w:hAnsi="Arial" w:cs="Arial"/>
          <w:lang w:eastAsia="pl-PL"/>
        </w:rPr>
        <w:t>Rejestr</w:t>
      </w:r>
      <w:r w:rsidRPr="005938B2">
        <w:rPr>
          <w:rFonts w:ascii="Arial" w:hAnsi="Arial" w:cs="Arial"/>
          <w:lang w:eastAsia="pl-PL"/>
        </w:rPr>
        <w:t xml:space="preserve"> zamówień </w:t>
      </w:r>
      <w:bookmarkStart w:id="0" w:name="_Hlk60681219"/>
      <w:r w:rsidRPr="005938B2">
        <w:rPr>
          <w:rFonts w:ascii="Arial" w:hAnsi="Arial" w:cs="Arial"/>
          <w:lang w:eastAsia="pl-PL"/>
        </w:rPr>
        <w:t>nieobjętych przepisami ustawy Prawo zamówień publicznych</w:t>
      </w:r>
      <w:bookmarkEnd w:id="0"/>
      <w:r w:rsidRPr="005938B2">
        <w:rPr>
          <w:rFonts w:ascii="Arial" w:hAnsi="Arial" w:cs="Arial"/>
          <w:lang w:eastAsia="pl-PL"/>
        </w:rPr>
        <w:t xml:space="preserve"> należy prowadzić w formie elektronicznej. </w:t>
      </w:r>
    </w:p>
    <w:p w14:paraId="2FC16879" w14:textId="4D812063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lang w:eastAsia="pl-PL"/>
        </w:rPr>
        <w:t xml:space="preserve">2. Rejestr zamówień nieobjętych przepisami ustawy Prawo zamówień publicznych jest dostępny na stronie internetowej </w:t>
      </w:r>
      <w:hyperlink r:id="rId4" w:history="1">
        <w:r w:rsidRPr="005938B2">
          <w:rPr>
            <w:rFonts w:ascii="Arial" w:hAnsi="Arial" w:cs="Arial"/>
            <w:color w:val="0000FF"/>
            <w:u w:val="single"/>
            <w:lang w:eastAsia="pl-PL"/>
          </w:rPr>
          <w:t>http://sed.gminachelmza.local/</w:t>
        </w:r>
      </w:hyperlink>
      <w:r>
        <w:rPr>
          <w:rFonts w:ascii="Arial" w:hAnsi="Arial" w:cs="Arial"/>
          <w:lang w:eastAsia="pl-PL"/>
        </w:rPr>
        <w:t>  link "Rejestr zamówień na rok …….</w:t>
      </w:r>
      <w:r w:rsidRPr="005938B2">
        <w:rPr>
          <w:rFonts w:ascii="Arial" w:hAnsi="Arial" w:cs="Arial"/>
          <w:lang w:eastAsia="pl-PL"/>
        </w:rPr>
        <w:t>".</w:t>
      </w:r>
    </w:p>
    <w:p w14:paraId="29D1B137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C885ADA" w14:textId="6DC44922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 xml:space="preserve">§ 3. </w:t>
      </w:r>
      <w:r w:rsidRPr="005938B2">
        <w:rPr>
          <w:rFonts w:ascii="Arial" w:hAnsi="Arial" w:cs="Arial"/>
          <w:lang w:eastAsia="pl-PL"/>
        </w:rPr>
        <w:t xml:space="preserve">Pracownicy Urzędu Gminy Chełmża w terminie do dnia 15 stycznia każdego roku uzupełniają rejestr wpisując zamówienia udzielone w roku poprzednim. Po tym terminie rejestr zostanie zamknięty i wykorzystany do sporządzenia rocznego sprawozdania o udzielonych zamówieniach.   </w:t>
      </w:r>
    </w:p>
    <w:p w14:paraId="46124F29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pl-PL"/>
        </w:rPr>
      </w:pPr>
    </w:p>
    <w:p w14:paraId="4773BC60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>§ 4.</w:t>
      </w:r>
      <w:r w:rsidRPr="005938B2">
        <w:rPr>
          <w:rFonts w:ascii="Arial" w:hAnsi="Arial" w:cs="Arial"/>
          <w:lang w:eastAsia="pl-PL"/>
        </w:rPr>
        <w:t xml:space="preserve"> Wykonanie zarządzenia powierzam pracownikom Urzędu Gminy Chełmża. </w:t>
      </w:r>
    </w:p>
    <w:p w14:paraId="3E0E789B" w14:textId="77777777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35A1F5" w14:textId="693F7C54" w:rsidR="007F66D9" w:rsidRPr="005938B2" w:rsidRDefault="007F66D9" w:rsidP="007F66D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 xml:space="preserve">§ 5. </w:t>
      </w:r>
      <w:r>
        <w:rPr>
          <w:rFonts w:ascii="Arial" w:hAnsi="Arial" w:cs="Arial"/>
          <w:lang w:eastAsia="pl-PL"/>
        </w:rPr>
        <w:t>Traci moc zarządzenie Nr 12/17</w:t>
      </w:r>
      <w:r w:rsidRPr="005938B2">
        <w:rPr>
          <w:rFonts w:ascii="Arial" w:hAnsi="Arial" w:cs="Arial"/>
          <w:lang w:eastAsia="pl-PL"/>
        </w:rPr>
        <w:t xml:space="preserve"> Wójta Gminy Chełmża z </w:t>
      </w:r>
      <w:r>
        <w:rPr>
          <w:rFonts w:ascii="Arial" w:hAnsi="Arial" w:cs="Arial"/>
          <w:lang w:eastAsia="pl-PL"/>
        </w:rPr>
        <w:t>dnia 10 lutego 2017</w:t>
      </w:r>
      <w:r w:rsidRPr="005938B2">
        <w:rPr>
          <w:rFonts w:ascii="Arial" w:hAnsi="Arial" w:cs="Arial"/>
          <w:lang w:eastAsia="pl-PL"/>
        </w:rPr>
        <w:t xml:space="preserve"> r. w sprawie prowadzenia rejestru zamówień </w:t>
      </w:r>
      <w:r>
        <w:rPr>
          <w:rFonts w:ascii="Arial" w:hAnsi="Arial" w:cs="Arial"/>
          <w:lang w:eastAsia="pl-PL"/>
        </w:rPr>
        <w:t xml:space="preserve">publicznych </w:t>
      </w:r>
      <w:r w:rsidRPr="005938B2">
        <w:rPr>
          <w:rFonts w:ascii="Arial" w:hAnsi="Arial" w:cs="Arial"/>
          <w:lang w:eastAsia="pl-PL"/>
        </w:rPr>
        <w:t>nieobjętych przepisami ustawy Prawo zamówień publicznych.</w:t>
      </w:r>
    </w:p>
    <w:p w14:paraId="40931111" w14:textId="77777777" w:rsidR="007F66D9" w:rsidRPr="005938B2" w:rsidRDefault="007F66D9" w:rsidP="007F66D9">
      <w:pPr>
        <w:spacing w:after="0" w:line="240" w:lineRule="auto"/>
        <w:ind w:firstLine="708"/>
        <w:jc w:val="both"/>
        <w:rPr>
          <w:rFonts w:ascii="Arial" w:hAnsi="Arial" w:cs="Arial"/>
          <w:b/>
          <w:bCs/>
          <w:lang w:eastAsia="pl-PL"/>
        </w:rPr>
      </w:pPr>
    </w:p>
    <w:p w14:paraId="65028394" w14:textId="726CA490" w:rsidR="007F66D9" w:rsidRPr="005938B2" w:rsidRDefault="007F66D9" w:rsidP="007F66D9">
      <w:pPr>
        <w:spacing w:after="0" w:line="240" w:lineRule="auto"/>
        <w:ind w:firstLine="708"/>
        <w:jc w:val="both"/>
        <w:rPr>
          <w:rFonts w:ascii="Arial" w:hAnsi="Arial" w:cs="Arial"/>
          <w:lang w:eastAsia="pl-PL"/>
        </w:rPr>
      </w:pPr>
      <w:r w:rsidRPr="005938B2">
        <w:rPr>
          <w:rFonts w:ascii="Arial" w:hAnsi="Arial" w:cs="Arial"/>
          <w:b/>
          <w:bCs/>
          <w:lang w:eastAsia="pl-PL"/>
        </w:rPr>
        <w:t xml:space="preserve">§ 6. </w:t>
      </w:r>
      <w:r w:rsidRPr="005938B2">
        <w:rPr>
          <w:rFonts w:ascii="Arial" w:hAnsi="Arial" w:cs="Arial"/>
          <w:lang w:eastAsia="pl-PL"/>
        </w:rPr>
        <w:t>Zarządzenie wchodzi w życie z dniem wydania i st</w:t>
      </w:r>
      <w:r>
        <w:rPr>
          <w:rFonts w:ascii="Arial" w:hAnsi="Arial" w:cs="Arial"/>
          <w:lang w:eastAsia="pl-PL"/>
        </w:rPr>
        <w:t>osuje się do zamówień udzielonych od dnia 01 stycznia 202</w:t>
      </w:r>
      <w:r w:rsidR="00237815">
        <w:rPr>
          <w:rFonts w:ascii="Arial" w:hAnsi="Arial" w:cs="Arial"/>
          <w:lang w:eastAsia="pl-PL"/>
        </w:rPr>
        <w:t>1</w:t>
      </w:r>
      <w:bookmarkStart w:id="1" w:name="_GoBack"/>
      <w:bookmarkEnd w:id="1"/>
      <w:r w:rsidRPr="005938B2">
        <w:rPr>
          <w:rFonts w:ascii="Arial" w:hAnsi="Arial" w:cs="Arial"/>
          <w:lang w:eastAsia="pl-PL"/>
        </w:rPr>
        <w:t xml:space="preserve"> r.</w:t>
      </w:r>
    </w:p>
    <w:p w14:paraId="2C7EACC5" w14:textId="77777777" w:rsidR="007F66D9" w:rsidRPr="005938B2" w:rsidRDefault="007F66D9" w:rsidP="007F66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F34578" w14:textId="77777777" w:rsidR="00444129" w:rsidRDefault="00444129"/>
    <w:sectPr w:rsidR="0044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F4"/>
    <w:rsid w:val="001C4E5E"/>
    <w:rsid w:val="00237815"/>
    <w:rsid w:val="00444129"/>
    <w:rsid w:val="007F66D9"/>
    <w:rsid w:val="00B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A1F8"/>
  <w15:chartTrackingRefBased/>
  <w15:docId w15:val="{C46761F7-9F96-4892-A6AA-76E0AE36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6D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d.gminachelmza.loc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Bering</dc:creator>
  <cp:keywords/>
  <dc:description/>
  <cp:lastModifiedBy>Anna AFB. Feeser-Bering</cp:lastModifiedBy>
  <cp:revision>5</cp:revision>
  <dcterms:created xsi:type="dcterms:W3CDTF">2021-01-04T18:29:00Z</dcterms:created>
  <dcterms:modified xsi:type="dcterms:W3CDTF">2021-01-20T07:30:00Z</dcterms:modified>
</cp:coreProperties>
</file>