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6158" w14:textId="4446B860" w:rsidR="00690A89" w:rsidRPr="00FF4FDE" w:rsidRDefault="00706AF4" w:rsidP="00A376D6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90361397"/>
      <w:r w:rsidRPr="00FF4FDE">
        <w:rPr>
          <w:rFonts w:ascii="Arial" w:hAnsi="Arial" w:cs="Arial"/>
          <w:sz w:val="20"/>
          <w:szCs w:val="20"/>
        </w:rPr>
        <w:t>Chełmża</w:t>
      </w:r>
      <w:r w:rsidR="00257EEA" w:rsidRPr="00FF4FDE">
        <w:rPr>
          <w:rFonts w:ascii="Arial" w:hAnsi="Arial" w:cs="Arial"/>
          <w:sz w:val="20"/>
          <w:szCs w:val="20"/>
        </w:rPr>
        <w:t xml:space="preserve">, dnia </w:t>
      </w:r>
      <w:r w:rsidR="00FF6C54">
        <w:rPr>
          <w:rFonts w:ascii="Arial" w:hAnsi="Arial" w:cs="Arial"/>
          <w:sz w:val="20"/>
          <w:szCs w:val="20"/>
        </w:rPr>
        <w:t>1</w:t>
      </w:r>
      <w:r w:rsidR="00FA5708">
        <w:rPr>
          <w:rFonts w:ascii="Arial" w:hAnsi="Arial" w:cs="Arial"/>
          <w:sz w:val="20"/>
          <w:szCs w:val="20"/>
        </w:rPr>
        <w:t>9</w:t>
      </w:r>
      <w:r w:rsidR="00F706A1" w:rsidRPr="00FF4FDE">
        <w:rPr>
          <w:rFonts w:ascii="Arial" w:hAnsi="Arial" w:cs="Arial"/>
          <w:sz w:val="20"/>
          <w:szCs w:val="20"/>
        </w:rPr>
        <w:t xml:space="preserve"> grudnia </w:t>
      </w:r>
      <w:r w:rsidR="00257EEA" w:rsidRPr="00FF4FDE">
        <w:rPr>
          <w:rFonts w:ascii="Arial" w:hAnsi="Arial" w:cs="Arial"/>
          <w:sz w:val="20"/>
          <w:szCs w:val="20"/>
        </w:rPr>
        <w:t>20</w:t>
      </w:r>
      <w:r w:rsidR="003F608D" w:rsidRPr="00FF4FDE">
        <w:rPr>
          <w:rFonts w:ascii="Arial" w:hAnsi="Arial" w:cs="Arial"/>
          <w:sz w:val="20"/>
          <w:szCs w:val="20"/>
        </w:rPr>
        <w:t>2</w:t>
      </w:r>
      <w:r w:rsidR="003300FE" w:rsidRPr="00FF4FDE">
        <w:rPr>
          <w:rFonts w:ascii="Arial" w:hAnsi="Arial" w:cs="Arial"/>
          <w:sz w:val="20"/>
          <w:szCs w:val="20"/>
        </w:rPr>
        <w:t>2</w:t>
      </w:r>
      <w:r w:rsidR="00690A89" w:rsidRPr="00FF4FDE">
        <w:rPr>
          <w:rFonts w:ascii="Arial" w:hAnsi="Arial" w:cs="Arial"/>
          <w:sz w:val="20"/>
          <w:szCs w:val="20"/>
        </w:rPr>
        <w:t xml:space="preserve"> r.</w:t>
      </w:r>
    </w:p>
    <w:p w14:paraId="5C054C34" w14:textId="77777777" w:rsidR="00852D24" w:rsidRPr="00FF4FDE" w:rsidRDefault="00706AF4" w:rsidP="00A376D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Gmina Chełmża</w:t>
      </w:r>
    </w:p>
    <w:p w14:paraId="52493B8F" w14:textId="6EFC01FE" w:rsidR="00706AF4" w:rsidRPr="00FF4FDE" w:rsidRDefault="00706AF4" w:rsidP="00A376D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Nr referencyjny nadany przez Zamawiającego: GKOŚ.</w:t>
      </w:r>
      <w:r w:rsidR="00F8200F" w:rsidRPr="00FF4FDE">
        <w:rPr>
          <w:rFonts w:ascii="Arial" w:hAnsi="Arial" w:cs="Arial"/>
          <w:sz w:val="20"/>
          <w:szCs w:val="20"/>
        </w:rPr>
        <w:t>271</w:t>
      </w:r>
      <w:r w:rsidR="00FA5708">
        <w:rPr>
          <w:rFonts w:ascii="Arial" w:hAnsi="Arial" w:cs="Arial"/>
          <w:sz w:val="20"/>
          <w:szCs w:val="20"/>
        </w:rPr>
        <w:t>.1.</w:t>
      </w:r>
      <w:r w:rsidRPr="00FF4FDE">
        <w:rPr>
          <w:rFonts w:ascii="Arial" w:hAnsi="Arial" w:cs="Arial"/>
          <w:sz w:val="20"/>
          <w:szCs w:val="20"/>
        </w:rPr>
        <w:t>20</w:t>
      </w:r>
      <w:r w:rsidR="003F608D" w:rsidRPr="00FF4FDE">
        <w:rPr>
          <w:rFonts w:ascii="Arial" w:hAnsi="Arial" w:cs="Arial"/>
          <w:sz w:val="20"/>
          <w:szCs w:val="20"/>
        </w:rPr>
        <w:t>2</w:t>
      </w:r>
      <w:r w:rsidR="003300FE" w:rsidRPr="00FF4FDE">
        <w:rPr>
          <w:rFonts w:ascii="Arial" w:hAnsi="Arial" w:cs="Arial"/>
          <w:sz w:val="20"/>
          <w:szCs w:val="20"/>
        </w:rPr>
        <w:t>2</w:t>
      </w:r>
    </w:p>
    <w:p w14:paraId="5E7EC087" w14:textId="77777777" w:rsidR="00690A89" w:rsidRPr="00FF4FDE" w:rsidRDefault="00690A89" w:rsidP="00A376D6">
      <w:pPr>
        <w:spacing w:after="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FF4FDE">
        <w:rPr>
          <w:rFonts w:ascii="Arial" w:hAnsi="Arial" w:cs="Arial"/>
          <w:b/>
          <w:sz w:val="20"/>
          <w:szCs w:val="20"/>
        </w:rPr>
        <w:t>ZAPYTAN</w:t>
      </w:r>
      <w:r w:rsidR="00C92C9B" w:rsidRPr="00FF4FDE">
        <w:rPr>
          <w:rFonts w:ascii="Arial" w:hAnsi="Arial" w:cs="Arial"/>
          <w:b/>
          <w:sz w:val="20"/>
          <w:szCs w:val="20"/>
        </w:rPr>
        <w:t>I</w:t>
      </w:r>
      <w:r w:rsidR="00257EEA" w:rsidRPr="00FF4FDE">
        <w:rPr>
          <w:rFonts w:ascii="Arial" w:hAnsi="Arial" w:cs="Arial"/>
          <w:b/>
          <w:sz w:val="20"/>
          <w:szCs w:val="20"/>
        </w:rPr>
        <w:t>E OFERTOWE</w:t>
      </w:r>
    </w:p>
    <w:p w14:paraId="3FACE43E" w14:textId="77777777" w:rsidR="00B64EF7" w:rsidRPr="00FF4FDE" w:rsidRDefault="00B64EF7" w:rsidP="00A376D6">
      <w:pPr>
        <w:spacing w:after="0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W postępowaniu o udzielenie zamówienia publicznego pod nazwą:</w:t>
      </w:r>
    </w:p>
    <w:p w14:paraId="66BCF942" w14:textId="528F9AE2" w:rsidR="00706AF4" w:rsidRPr="00FF4FDE" w:rsidRDefault="00B64EF7" w:rsidP="00A376D6">
      <w:pPr>
        <w:spacing w:after="0"/>
        <w:ind w:firstLine="360"/>
        <w:jc w:val="center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„Zakup oleju napędowego i benzyny bezołowiowej w 20</w:t>
      </w:r>
      <w:r w:rsidR="00D45B41" w:rsidRPr="00FF4FDE">
        <w:rPr>
          <w:rFonts w:ascii="Arial" w:hAnsi="Arial" w:cs="Arial"/>
          <w:b/>
          <w:sz w:val="20"/>
          <w:szCs w:val="20"/>
        </w:rPr>
        <w:t>2</w:t>
      </w:r>
      <w:r w:rsidR="003300FE" w:rsidRPr="00FF4FDE">
        <w:rPr>
          <w:rFonts w:ascii="Arial" w:hAnsi="Arial" w:cs="Arial"/>
          <w:b/>
          <w:sz w:val="20"/>
          <w:szCs w:val="20"/>
        </w:rPr>
        <w:t>3</w:t>
      </w:r>
      <w:r w:rsidRPr="00FF4FDE">
        <w:rPr>
          <w:rFonts w:ascii="Arial" w:hAnsi="Arial" w:cs="Arial"/>
          <w:b/>
          <w:sz w:val="20"/>
          <w:szCs w:val="20"/>
        </w:rPr>
        <w:t xml:space="preserve"> r</w:t>
      </w:r>
      <w:r w:rsidR="00FA58C0" w:rsidRPr="00FF4FDE">
        <w:rPr>
          <w:rFonts w:ascii="Arial" w:hAnsi="Arial" w:cs="Arial"/>
          <w:b/>
          <w:sz w:val="20"/>
          <w:szCs w:val="20"/>
        </w:rPr>
        <w:t>.</w:t>
      </w:r>
      <w:r w:rsidRPr="00FF4FDE">
        <w:rPr>
          <w:rFonts w:ascii="Arial" w:hAnsi="Arial" w:cs="Arial"/>
          <w:b/>
          <w:sz w:val="20"/>
          <w:szCs w:val="20"/>
        </w:rPr>
        <w:t>”</w:t>
      </w:r>
    </w:p>
    <w:p w14:paraId="7AB357E7" w14:textId="77777777" w:rsidR="00690A89" w:rsidRPr="00FF4FDE" w:rsidRDefault="00185B8D" w:rsidP="00A376D6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bookmarkStart w:id="1" w:name="_Hlk90361489"/>
      <w:bookmarkEnd w:id="0"/>
      <w:r w:rsidRPr="00FF4FDE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14:paraId="4D402D95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Gmina Chełmża, ul. Wodna 2, 87-140 Chełmża</w:t>
      </w:r>
    </w:p>
    <w:p w14:paraId="32217FED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Województwo kujawsko- pomorskie</w:t>
      </w:r>
    </w:p>
    <w:p w14:paraId="4A3575EC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REGON: 871118709</w:t>
      </w:r>
    </w:p>
    <w:p w14:paraId="7FF9BBDE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NIP 879-24-58-798</w:t>
      </w:r>
    </w:p>
    <w:p w14:paraId="2AA92B63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tel. 56 675 60 75 do 78</w:t>
      </w:r>
    </w:p>
    <w:p w14:paraId="048D3723" w14:textId="77777777" w:rsidR="00185B8D" w:rsidRPr="00FF4FDE" w:rsidRDefault="00185B8D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adres strony internetowej: </w:t>
      </w:r>
      <w:hyperlink r:id="rId8" w:history="1">
        <w:r w:rsidRPr="00FF4FDE">
          <w:rPr>
            <w:rStyle w:val="Hipercze"/>
            <w:rFonts w:ascii="Arial" w:eastAsia="Calibri" w:hAnsi="Arial" w:cs="Arial"/>
            <w:spacing w:val="-5"/>
            <w:sz w:val="20"/>
            <w:szCs w:val="20"/>
            <w:shd w:val="clear" w:color="auto" w:fill="FFFFFF"/>
          </w:rPr>
          <w:t>http://www.gminachelmza.pl/</w:t>
        </w:r>
      </w:hyperlink>
    </w:p>
    <w:p w14:paraId="3888FBBA" w14:textId="17380750" w:rsidR="00185B8D" w:rsidRPr="00FF4FDE" w:rsidRDefault="00185B8D" w:rsidP="00A376D6">
      <w:pPr>
        <w:spacing w:after="0"/>
        <w:contextualSpacing/>
        <w:jc w:val="both"/>
        <w:rPr>
          <w:rStyle w:val="Hipercze"/>
          <w:rFonts w:ascii="Arial" w:eastAsia="Calibri" w:hAnsi="Arial" w:cs="Arial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e-mail: </w:t>
      </w:r>
      <w:hyperlink r:id="rId9" w:history="1">
        <w:r w:rsidRPr="00FF4FDE">
          <w:rPr>
            <w:rStyle w:val="Hipercze"/>
            <w:rFonts w:ascii="Arial" w:eastAsia="Calibri" w:hAnsi="Arial" w:cs="Arial"/>
            <w:spacing w:val="-5"/>
            <w:sz w:val="20"/>
            <w:szCs w:val="20"/>
            <w:shd w:val="clear" w:color="auto" w:fill="FFFFFF"/>
          </w:rPr>
          <w:t>info@gminachelmza.pl</w:t>
        </w:r>
      </w:hyperlink>
    </w:p>
    <w:p w14:paraId="5B7D49C6" w14:textId="651C8209" w:rsidR="002138DB" w:rsidRPr="00FF4FDE" w:rsidRDefault="00D44754" w:rsidP="00A376D6">
      <w:pPr>
        <w:spacing w:after="0"/>
        <w:contextualSpacing/>
        <w:jc w:val="both"/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  <w:t>a</w:t>
      </w:r>
      <w:r w:rsidR="002138DB" w:rsidRPr="00FF4FDE"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  <w:t xml:space="preserve">dres skrytki </w:t>
      </w:r>
      <w:proofErr w:type="spellStart"/>
      <w:r w:rsidR="002138DB" w:rsidRPr="00FF4FDE"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  <w:t>ePUAP</w:t>
      </w:r>
      <w:proofErr w:type="spellEnd"/>
      <w:r w:rsidR="002138DB" w:rsidRPr="00FF4FDE"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  <w:t xml:space="preserve">  /1k6o1ww2df/</w:t>
      </w:r>
      <w:proofErr w:type="spellStart"/>
      <w:r w:rsidR="002138DB" w:rsidRPr="00FF4FDE"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  <w:t>SkrytkaESP</w:t>
      </w:r>
      <w:proofErr w:type="spellEnd"/>
    </w:p>
    <w:p w14:paraId="11B57E90" w14:textId="77777777" w:rsidR="0007560A" w:rsidRPr="00FF4FDE" w:rsidRDefault="0007560A" w:rsidP="00A376D6">
      <w:pPr>
        <w:spacing w:after="0"/>
        <w:contextualSpacing/>
        <w:jc w:val="both"/>
        <w:rPr>
          <w:rFonts w:ascii="Arial" w:eastAsia="Calibri" w:hAnsi="Arial" w:cs="Arial"/>
          <w:spacing w:val="-5"/>
          <w:sz w:val="20"/>
          <w:szCs w:val="20"/>
          <w:shd w:val="clear" w:color="auto" w:fill="FFFFFF"/>
        </w:rPr>
      </w:pPr>
    </w:p>
    <w:bookmarkEnd w:id="1"/>
    <w:p w14:paraId="2B96B44D" w14:textId="51118F03" w:rsidR="0007560A" w:rsidRPr="00FF4FDE" w:rsidRDefault="00185B8D" w:rsidP="00A376D6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  <w:r w:rsidRPr="00FF4FDE">
        <w:rPr>
          <w:rFonts w:ascii="Arial" w:eastAsia="Calibri" w:hAnsi="Arial" w:cs="Arial"/>
          <w:b/>
          <w:color w:val="000000"/>
          <w:spacing w:val="-5"/>
          <w:sz w:val="20"/>
          <w:szCs w:val="20"/>
          <w:shd w:val="clear" w:color="auto" w:fill="FFFFFF"/>
        </w:rPr>
        <w:t>Tytuł zamówienia</w:t>
      </w: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: </w:t>
      </w:r>
      <w:r w:rsidR="00C27A0F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Zakup oleju napędowego i benzyny bezołowiowej  w 20</w:t>
      </w:r>
      <w:r w:rsidR="00D45B41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2</w:t>
      </w:r>
      <w:r w:rsidR="003300FE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3</w:t>
      </w:r>
      <w:r w:rsidR="00C27A0F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 r</w:t>
      </w:r>
      <w:r w:rsidR="009E0B71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.</w:t>
      </w:r>
    </w:p>
    <w:p w14:paraId="29A859EE" w14:textId="77777777" w:rsidR="00803066" w:rsidRPr="00FF4FDE" w:rsidRDefault="00803066" w:rsidP="00A376D6">
      <w:pPr>
        <w:spacing w:after="0"/>
        <w:contextualSpacing/>
        <w:jc w:val="both"/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</w:pPr>
    </w:p>
    <w:p w14:paraId="4E5F3422" w14:textId="7A2CAADA" w:rsidR="00690A89" w:rsidRPr="00FF4FDE" w:rsidRDefault="003300FE" w:rsidP="00A376D6">
      <w:pPr>
        <w:spacing w:after="0"/>
        <w:jc w:val="both"/>
        <w:rPr>
          <w:rFonts w:ascii="Arial" w:hAnsi="Arial" w:cs="Arial"/>
          <w:b/>
          <w:strike/>
          <w:dstrike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3</w:t>
      </w:r>
      <w:r w:rsidR="002138DB" w:rsidRPr="00FF4FDE">
        <w:rPr>
          <w:rFonts w:ascii="Arial" w:hAnsi="Arial" w:cs="Arial"/>
          <w:b/>
          <w:sz w:val="20"/>
          <w:szCs w:val="20"/>
        </w:rPr>
        <w:t xml:space="preserve">. </w:t>
      </w:r>
      <w:r w:rsidR="00690A89" w:rsidRPr="00FF4FDE">
        <w:rPr>
          <w:rFonts w:ascii="Arial" w:hAnsi="Arial" w:cs="Arial"/>
          <w:b/>
          <w:sz w:val="20"/>
          <w:szCs w:val="20"/>
        </w:rPr>
        <w:t>Opis przedmiotu zamówienia:</w:t>
      </w:r>
    </w:p>
    <w:p w14:paraId="355FECF8" w14:textId="0ECE2489" w:rsidR="00257EEA" w:rsidRPr="00FF4FDE" w:rsidRDefault="002138DB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       </w:t>
      </w:r>
      <w:r w:rsidR="0007560A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>3</w:t>
      </w:r>
      <w:r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.1 </w:t>
      </w:r>
      <w:r w:rsidR="00690A89" w:rsidRPr="00FF4FDE">
        <w:rPr>
          <w:rFonts w:ascii="Arial" w:eastAsia="Calibri" w:hAnsi="Arial" w:cs="Arial"/>
          <w:color w:val="000000"/>
          <w:spacing w:val="-5"/>
          <w:sz w:val="20"/>
          <w:szCs w:val="20"/>
          <w:shd w:val="clear" w:color="auto" w:fill="FFFFFF"/>
        </w:rPr>
        <w:t xml:space="preserve">Przedmiotem zamówienia jest </w:t>
      </w:r>
      <w:r w:rsidR="00C27A0F" w:rsidRPr="00FF4FDE">
        <w:rPr>
          <w:rFonts w:ascii="Arial" w:eastAsia="Calibri" w:hAnsi="Arial" w:cs="Arial"/>
          <w:sz w:val="20"/>
          <w:szCs w:val="20"/>
        </w:rPr>
        <w:t>zakup oleju napędowego i benzyny bezołowiowej w 20</w:t>
      </w:r>
      <w:r w:rsidR="00D45B41" w:rsidRPr="00FF4FDE">
        <w:rPr>
          <w:rFonts w:ascii="Arial" w:eastAsia="Calibri" w:hAnsi="Arial" w:cs="Arial"/>
          <w:sz w:val="20"/>
          <w:szCs w:val="20"/>
        </w:rPr>
        <w:t>2</w:t>
      </w:r>
      <w:r w:rsidR="003300FE" w:rsidRPr="00FF4FDE">
        <w:rPr>
          <w:rFonts w:ascii="Arial" w:eastAsia="Calibri" w:hAnsi="Arial" w:cs="Arial"/>
          <w:sz w:val="20"/>
          <w:szCs w:val="20"/>
        </w:rPr>
        <w:t>3</w:t>
      </w:r>
      <w:r w:rsidR="00C27A0F" w:rsidRPr="00FF4FDE">
        <w:rPr>
          <w:rFonts w:ascii="Arial" w:eastAsia="Calibri" w:hAnsi="Arial" w:cs="Arial"/>
          <w:sz w:val="20"/>
          <w:szCs w:val="20"/>
        </w:rPr>
        <w:t xml:space="preserve"> r.</w:t>
      </w:r>
    </w:p>
    <w:p w14:paraId="7534EC27" w14:textId="155C4210" w:rsidR="000F783A" w:rsidRPr="00FF4FDE" w:rsidRDefault="0007560A" w:rsidP="00A376D6">
      <w:pPr>
        <w:spacing w:after="0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3</w:t>
      </w:r>
      <w:r w:rsidR="002138DB" w:rsidRPr="00FF4FDE">
        <w:rPr>
          <w:rFonts w:ascii="Arial" w:eastAsia="Calibri" w:hAnsi="Arial" w:cs="Arial"/>
          <w:sz w:val="20"/>
          <w:szCs w:val="20"/>
        </w:rPr>
        <w:t xml:space="preserve">.2 </w:t>
      </w:r>
      <w:r w:rsidR="00C27A0F" w:rsidRPr="00FF4FDE">
        <w:rPr>
          <w:rFonts w:ascii="Arial" w:eastAsia="Calibri" w:hAnsi="Arial" w:cs="Arial"/>
          <w:sz w:val="20"/>
          <w:szCs w:val="20"/>
        </w:rPr>
        <w:t xml:space="preserve">W ramach </w:t>
      </w:r>
      <w:r w:rsidR="009E0B71" w:rsidRPr="00FF4FDE">
        <w:rPr>
          <w:rFonts w:ascii="Arial" w:eastAsia="Calibri" w:hAnsi="Arial" w:cs="Arial"/>
          <w:sz w:val="20"/>
          <w:szCs w:val="20"/>
        </w:rPr>
        <w:t xml:space="preserve">zamówienia </w:t>
      </w:r>
      <w:r w:rsidR="00F0313E" w:rsidRPr="00FF4FDE">
        <w:rPr>
          <w:rFonts w:ascii="Arial" w:eastAsia="Calibri" w:hAnsi="Arial" w:cs="Arial"/>
          <w:sz w:val="20"/>
          <w:szCs w:val="20"/>
        </w:rPr>
        <w:t xml:space="preserve">podzielonego na </w:t>
      </w:r>
      <w:r w:rsidR="001B3BCE" w:rsidRPr="00FF4FDE">
        <w:rPr>
          <w:rFonts w:ascii="Arial" w:eastAsia="Calibri" w:hAnsi="Arial" w:cs="Arial"/>
          <w:sz w:val="20"/>
          <w:szCs w:val="20"/>
        </w:rPr>
        <w:t xml:space="preserve">rodzaje paliwa </w:t>
      </w:r>
      <w:r w:rsidR="002C13FF" w:rsidRPr="00FF4FDE">
        <w:rPr>
          <w:rFonts w:ascii="Arial" w:eastAsia="Calibri" w:hAnsi="Arial" w:cs="Arial"/>
          <w:sz w:val="20"/>
          <w:szCs w:val="20"/>
        </w:rPr>
        <w:t>Zamawiający dokona zakupu oleju napędowego i benzyny bezołowiowej  w następujących ilościach:</w:t>
      </w:r>
    </w:p>
    <w:p w14:paraId="2FF14922" w14:textId="5B1D74D8" w:rsidR="0057473F" w:rsidRPr="00FF4FDE" w:rsidRDefault="0057473F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-</w:t>
      </w:r>
      <w:r w:rsidR="001B7038" w:rsidRPr="00FF4FDE">
        <w:rPr>
          <w:rFonts w:ascii="Arial" w:eastAsia="Calibri" w:hAnsi="Arial" w:cs="Arial"/>
          <w:sz w:val="20"/>
          <w:szCs w:val="20"/>
        </w:rPr>
        <w:t xml:space="preserve"> </w:t>
      </w:r>
      <w:r w:rsidRPr="00FF4FDE">
        <w:rPr>
          <w:rFonts w:ascii="Arial" w:eastAsia="Calibri" w:hAnsi="Arial" w:cs="Arial"/>
          <w:sz w:val="20"/>
          <w:szCs w:val="20"/>
        </w:rPr>
        <w:t xml:space="preserve"> I – </w:t>
      </w:r>
      <w:bookmarkStart w:id="2" w:name="_Hlk58238259"/>
      <w:r w:rsidRPr="00FF4FDE">
        <w:rPr>
          <w:rFonts w:ascii="Arial" w:eastAsia="Calibri" w:hAnsi="Arial" w:cs="Arial"/>
          <w:sz w:val="20"/>
          <w:szCs w:val="20"/>
        </w:rPr>
        <w:t xml:space="preserve">olej napędowy (B7) w ilości </w:t>
      </w:r>
      <w:r w:rsidR="00A376D6">
        <w:rPr>
          <w:rFonts w:ascii="Arial" w:eastAsia="Calibri" w:hAnsi="Arial" w:cs="Arial"/>
          <w:sz w:val="20"/>
          <w:szCs w:val="20"/>
        </w:rPr>
        <w:t>6500</w:t>
      </w:r>
      <w:r w:rsidRPr="00FF4FDE">
        <w:rPr>
          <w:rFonts w:ascii="Arial" w:eastAsia="Calibri" w:hAnsi="Arial" w:cs="Arial"/>
          <w:sz w:val="20"/>
          <w:szCs w:val="20"/>
        </w:rPr>
        <w:t xml:space="preserve"> litrów</w:t>
      </w:r>
      <w:bookmarkEnd w:id="2"/>
      <w:r w:rsidR="00232028" w:rsidRPr="00FF4FDE">
        <w:rPr>
          <w:rFonts w:ascii="Arial" w:eastAsia="Calibri" w:hAnsi="Arial" w:cs="Arial"/>
          <w:sz w:val="20"/>
          <w:szCs w:val="20"/>
        </w:rPr>
        <w:t>;</w:t>
      </w:r>
    </w:p>
    <w:p w14:paraId="523F1B35" w14:textId="620E85E0" w:rsidR="0057473F" w:rsidRPr="00FF4FDE" w:rsidRDefault="0057473F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 xml:space="preserve">-  II – </w:t>
      </w:r>
      <w:bookmarkStart w:id="3" w:name="_Hlk58238300"/>
      <w:r w:rsidRPr="00FF4FDE">
        <w:rPr>
          <w:rFonts w:ascii="Arial" w:eastAsia="Calibri" w:hAnsi="Arial" w:cs="Arial"/>
          <w:sz w:val="20"/>
          <w:szCs w:val="20"/>
        </w:rPr>
        <w:t xml:space="preserve">benzyna bezołowiowa Pb – 95 (E5) w ilości </w:t>
      </w:r>
      <w:r w:rsidR="00A376D6">
        <w:rPr>
          <w:rFonts w:ascii="Arial" w:eastAsia="Calibri" w:hAnsi="Arial" w:cs="Arial"/>
          <w:sz w:val="20"/>
          <w:szCs w:val="20"/>
        </w:rPr>
        <w:t>2950</w:t>
      </w:r>
      <w:r w:rsidR="00CB2873" w:rsidRPr="00FF4FDE">
        <w:rPr>
          <w:rFonts w:ascii="Arial" w:eastAsia="Calibri" w:hAnsi="Arial" w:cs="Arial"/>
          <w:sz w:val="20"/>
          <w:szCs w:val="20"/>
        </w:rPr>
        <w:t xml:space="preserve"> litrów</w:t>
      </w:r>
      <w:bookmarkEnd w:id="3"/>
      <w:r w:rsidR="00232028" w:rsidRPr="00FF4FDE">
        <w:rPr>
          <w:rFonts w:ascii="Arial" w:eastAsia="Calibri" w:hAnsi="Arial" w:cs="Arial"/>
          <w:sz w:val="20"/>
          <w:szCs w:val="20"/>
        </w:rPr>
        <w:t>;</w:t>
      </w:r>
    </w:p>
    <w:p w14:paraId="185FA3E1" w14:textId="0F5F0C53" w:rsidR="009F6065" w:rsidRPr="00FF4FDE" w:rsidRDefault="00122BB0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 xml:space="preserve">       </w:t>
      </w:r>
      <w:r w:rsidR="0007560A" w:rsidRPr="00FF4FDE">
        <w:rPr>
          <w:rFonts w:ascii="Arial" w:eastAsia="Calibri" w:hAnsi="Arial" w:cs="Arial"/>
          <w:sz w:val="20"/>
          <w:szCs w:val="20"/>
        </w:rPr>
        <w:t>3</w:t>
      </w:r>
      <w:r w:rsidRPr="00FF4FDE">
        <w:rPr>
          <w:rFonts w:ascii="Arial" w:eastAsia="Calibri" w:hAnsi="Arial" w:cs="Arial"/>
          <w:sz w:val="20"/>
          <w:szCs w:val="20"/>
        </w:rPr>
        <w:t xml:space="preserve">.3 </w:t>
      </w:r>
      <w:r w:rsidR="002C13FF" w:rsidRPr="00FF4FDE">
        <w:rPr>
          <w:rFonts w:ascii="Arial" w:eastAsia="Calibri" w:hAnsi="Arial" w:cs="Arial"/>
          <w:sz w:val="20"/>
          <w:szCs w:val="20"/>
        </w:rPr>
        <w:t xml:space="preserve">Objęte 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zamówieniem </w:t>
      </w:r>
      <w:r w:rsidR="002C13FF" w:rsidRPr="00FF4FDE">
        <w:rPr>
          <w:rFonts w:ascii="Arial" w:eastAsia="Calibri" w:hAnsi="Arial" w:cs="Arial"/>
          <w:sz w:val="20"/>
          <w:szCs w:val="20"/>
        </w:rPr>
        <w:t>paliwa musz</w:t>
      </w:r>
      <w:r w:rsidR="00E50F46" w:rsidRPr="00FF4FDE">
        <w:rPr>
          <w:rFonts w:ascii="Arial" w:eastAsia="Calibri" w:hAnsi="Arial" w:cs="Arial"/>
          <w:sz w:val="20"/>
          <w:szCs w:val="20"/>
        </w:rPr>
        <w:t>ą</w:t>
      </w:r>
      <w:r w:rsidR="002C13FF" w:rsidRPr="00FF4FDE">
        <w:rPr>
          <w:rFonts w:ascii="Arial" w:eastAsia="Calibri" w:hAnsi="Arial" w:cs="Arial"/>
          <w:sz w:val="20"/>
          <w:szCs w:val="20"/>
        </w:rPr>
        <w:t xml:space="preserve"> spełniać </w:t>
      </w:r>
      <w:r w:rsidR="00F866CF" w:rsidRPr="00FF4FDE">
        <w:rPr>
          <w:rFonts w:ascii="Arial" w:eastAsia="Calibri" w:hAnsi="Arial" w:cs="Arial"/>
          <w:sz w:val="20"/>
          <w:szCs w:val="20"/>
        </w:rPr>
        <w:t xml:space="preserve">wymagania jakościowe </w:t>
      </w:r>
      <w:r w:rsidR="00A67106" w:rsidRPr="00FF4FDE">
        <w:rPr>
          <w:rFonts w:ascii="Arial" w:eastAsia="Calibri" w:hAnsi="Arial" w:cs="Arial"/>
          <w:sz w:val="20"/>
          <w:szCs w:val="20"/>
        </w:rPr>
        <w:t>określone obowiązującymi przepisami prawa</w:t>
      </w:r>
      <w:r w:rsidR="009F6065" w:rsidRPr="00FF4FDE">
        <w:rPr>
          <w:rFonts w:ascii="Arial" w:eastAsia="Calibri" w:hAnsi="Arial" w:cs="Arial"/>
          <w:sz w:val="20"/>
          <w:szCs w:val="20"/>
        </w:rPr>
        <w:t>:</w:t>
      </w:r>
    </w:p>
    <w:p w14:paraId="281EAFEE" w14:textId="151D83D4" w:rsidR="009F6065" w:rsidRPr="00FF4FDE" w:rsidRDefault="009F6065" w:rsidP="00A376D6">
      <w:pPr>
        <w:pStyle w:val="Akapitzlist"/>
        <w:numPr>
          <w:ilvl w:val="0"/>
          <w:numId w:val="49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olej napędow</w:t>
      </w:r>
      <w:r w:rsidR="009E0B71" w:rsidRPr="00FF4FDE">
        <w:rPr>
          <w:rFonts w:ascii="Arial" w:eastAsia="Calibri" w:hAnsi="Arial" w:cs="Arial"/>
          <w:sz w:val="20"/>
          <w:szCs w:val="20"/>
        </w:rPr>
        <w:t>y</w:t>
      </w:r>
      <w:r w:rsidRPr="00FF4FDE">
        <w:rPr>
          <w:rFonts w:ascii="Arial" w:eastAsia="Calibri" w:hAnsi="Arial" w:cs="Arial"/>
          <w:sz w:val="20"/>
          <w:szCs w:val="20"/>
        </w:rPr>
        <w:t xml:space="preserve"> musi spełniać wymagania określone w normie PN-EN 590 lub odpowiednio inną obowiązującą w chwili dostawy o</w:t>
      </w:r>
      <w:r w:rsidR="00935542" w:rsidRPr="00FF4FDE">
        <w:rPr>
          <w:rFonts w:ascii="Arial" w:eastAsia="Calibri" w:hAnsi="Arial" w:cs="Arial"/>
          <w:sz w:val="20"/>
          <w:szCs w:val="20"/>
        </w:rPr>
        <w:t xml:space="preserve">raz rozporządzeniu </w:t>
      </w:r>
      <w:r w:rsidRPr="00FF4FDE">
        <w:rPr>
          <w:rFonts w:ascii="Arial" w:eastAsia="Calibri" w:hAnsi="Arial" w:cs="Arial"/>
          <w:sz w:val="20"/>
          <w:szCs w:val="20"/>
        </w:rPr>
        <w:t xml:space="preserve">Ministra Gospodarki z </w:t>
      </w:r>
      <w:r w:rsidR="00935542" w:rsidRPr="00FF4FDE">
        <w:rPr>
          <w:rFonts w:ascii="Arial" w:eastAsia="Calibri" w:hAnsi="Arial" w:cs="Arial"/>
          <w:sz w:val="20"/>
          <w:szCs w:val="20"/>
        </w:rPr>
        <w:t xml:space="preserve">dnia 9 października </w:t>
      </w:r>
      <w:r w:rsidR="00BE3A41" w:rsidRPr="00FF4FDE">
        <w:rPr>
          <w:rFonts w:ascii="Arial" w:eastAsia="Calibri" w:hAnsi="Arial" w:cs="Arial"/>
          <w:sz w:val="20"/>
          <w:szCs w:val="20"/>
        </w:rPr>
        <w:t>2015 r. w sprawie wymagań jakościowych dla paliw ciekłych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 (Dz.U. z </w:t>
      </w:r>
      <w:r w:rsidR="00C754AF" w:rsidRPr="00FF4FDE">
        <w:rPr>
          <w:rFonts w:ascii="Arial" w:eastAsia="Calibri" w:hAnsi="Arial" w:cs="Arial"/>
          <w:sz w:val="20"/>
          <w:szCs w:val="20"/>
        </w:rPr>
        <w:t>2015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 r. poz. </w:t>
      </w:r>
      <w:r w:rsidR="00C754AF" w:rsidRPr="00FF4FDE">
        <w:rPr>
          <w:rFonts w:ascii="Arial" w:eastAsia="Calibri" w:hAnsi="Arial" w:cs="Arial"/>
          <w:sz w:val="20"/>
          <w:szCs w:val="20"/>
        </w:rPr>
        <w:t>1680</w:t>
      </w:r>
      <w:r w:rsidR="00D44754" w:rsidRPr="00FF4FDE">
        <w:rPr>
          <w:rFonts w:ascii="Arial" w:eastAsia="Calibri" w:hAnsi="Arial" w:cs="Arial"/>
          <w:sz w:val="20"/>
          <w:szCs w:val="20"/>
        </w:rPr>
        <w:t xml:space="preserve">z </w:t>
      </w:r>
      <w:r w:rsidR="00C754AF" w:rsidRPr="00FF4FDE">
        <w:rPr>
          <w:rFonts w:ascii="Arial" w:eastAsia="Calibri" w:hAnsi="Arial" w:cs="Arial"/>
          <w:sz w:val="20"/>
          <w:szCs w:val="20"/>
        </w:rPr>
        <w:t>późn.zm.</w:t>
      </w:r>
      <w:r w:rsidR="001725D8" w:rsidRPr="00FF4FDE">
        <w:rPr>
          <w:rFonts w:ascii="Arial" w:eastAsia="Calibri" w:hAnsi="Arial" w:cs="Arial"/>
          <w:sz w:val="20"/>
          <w:szCs w:val="20"/>
        </w:rPr>
        <w:t>),</w:t>
      </w:r>
    </w:p>
    <w:p w14:paraId="3C4FFD7D" w14:textId="6D4720E4" w:rsidR="00BE3A41" w:rsidRPr="00FF4FDE" w:rsidRDefault="00BE3A41" w:rsidP="00A376D6">
      <w:pPr>
        <w:pStyle w:val="Akapitzlist"/>
        <w:numPr>
          <w:ilvl w:val="0"/>
          <w:numId w:val="49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benzyn</w:t>
      </w:r>
      <w:r w:rsidR="009E0B71" w:rsidRPr="00FF4FDE">
        <w:rPr>
          <w:rFonts w:ascii="Arial" w:eastAsia="Calibri" w:hAnsi="Arial" w:cs="Arial"/>
          <w:sz w:val="20"/>
          <w:szCs w:val="20"/>
        </w:rPr>
        <w:t>a</w:t>
      </w:r>
      <w:r w:rsidRPr="00FF4FDE">
        <w:rPr>
          <w:rFonts w:ascii="Arial" w:eastAsia="Calibri" w:hAnsi="Arial" w:cs="Arial"/>
          <w:sz w:val="20"/>
          <w:szCs w:val="20"/>
        </w:rPr>
        <w:t xml:space="preserve"> musi spełniać wymagania określone w normie PN-EN 228 lub odpowiednio inną obowiązującą w chwili dostawy oraz </w:t>
      </w:r>
      <w:r w:rsidR="009E0B71" w:rsidRPr="00FF4FDE">
        <w:rPr>
          <w:rFonts w:ascii="Arial" w:eastAsia="Calibri" w:hAnsi="Arial" w:cs="Arial"/>
          <w:sz w:val="20"/>
          <w:szCs w:val="20"/>
        </w:rPr>
        <w:t>r</w:t>
      </w:r>
      <w:r w:rsidRPr="00FF4FDE">
        <w:rPr>
          <w:rFonts w:ascii="Arial" w:eastAsia="Calibri" w:hAnsi="Arial" w:cs="Arial"/>
          <w:sz w:val="20"/>
          <w:szCs w:val="20"/>
        </w:rPr>
        <w:t xml:space="preserve">ozporządzeniu Ministra </w:t>
      </w:r>
      <w:r w:rsidR="009E0B71" w:rsidRPr="00FF4FDE">
        <w:rPr>
          <w:rFonts w:ascii="Arial" w:eastAsia="Calibri" w:hAnsi="Arial" w:cs="Arial"/>
          <w:sz w:val="20"/>
          <w:szCs w:val="20"/>
        </w:rPr>
        <w:t>G</w:t>
      </w:r>
      <w:r w:rsidRPr="00FF4FDE">
        <w:rPr>
          <w:rFonts w:ascii="Arial" w:eastAsia="Calibri" w:hAnsi="Arial" w:cs="Arial"/>
          <w:sz w:val="20"/>
          <w:szCs w:val="20"/>
        </w:rPr>
        <w:t>ospodarki z dnia 9 października 2015 r. w sprawie wymagań jakościowych dla paliw ciekłych (Dz.U. 2</w:t>
      </w:r>
      <w:r w:rsidR="00C754AF" w:rsidRPr="00FF4FDE">
        <w:rPr>
          <w:rFonts w:ascii="Arial" w:eastAsia="Calibri" w:hAnsi="Arial" w:cs="Arial"/>
          <w:sz w:val="20"/>
          <w:szCs w:val="20"/>
        </w:rPr>
        <w:t>015</w:t>
      </w:r>
      <w:r w:rsidRPr="00FF4FDE">
        <w:rPr>
          <w:rFonts w:ascii="Arial" w:eastAsia="Calibri" w:hAnsi="Arial" w:cs="Arial"/>
          <w:sz w:val="20"/>
          <w:szCs w:val="20"/>
        </w:rPr>
        <w:t xml:space="preserve"> r. poz. </w:t>
      </w:r>
      <w:r w:rsidR="00C754AF" w:rsidRPr="00FF4FDE">
        <w:rPr>
          <w:rFonts w:ascii="Arial" w:eastAsia="Calibri" w:hAnsi="Arial" w:cs="Arial"/>
          <w:sz w:val="20"/>
          <w:szCs w:val="20"/>
        </w:rPr>
        <w:t>1680 z późn.zm.</w:t>
      </w:r>
      <w:r w:rsidRPr="00FF4FDE">
        <w:rPr>
          <w:rFonts w:ascii="Arial" w:eastAsia="Calibri" w:hAnsi="Arial" w:cs="Arial"/>
          <w:sz w:val="20"/>
          <w:szCs w:val="20"/>
        </w:rPr>
        <w:t>).</w:t>
      </w:r>
    </w:p>
    <w:p w14:paraId="63BC7332" w14:textId="5CC5CA0E" w:rsidR="00BE3A41" w:rsidRPr="00FF4FDE" w:rsidRDefault="00BE3A41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 xml:space="preserve">      </w:t>
      </w:r>
      <w:r w:rsidR="0007560A" w:rsidRPr="00FF4FDE">
        <w:rPr>
          <w:rFonts w:ascii="Arial" w:eastAsia="Calibri" w:hAnsi="Arial" w:cs="Arial"/>
          <w:sz w:val="20"/>
          <w:szCs w:val="20"/>
        </w:rPr>
        <w:t>3</w:t>
      </w:r>
      <w:r w:rsidRPr="00FF4FDE">
        <w:rPr>
          <w:rFonts w:ascii="Arial" w:eastAsia="Calibri" w:hAnsi="Arial" w:cs="Arial"/>
          <w:sz w:val="20"/>
          <w:szCs w:val="20"/>
        </w:rPr>
        <w:t xml:space="preserve">.4 Podane w pkt </w:t>
      </w:r>
      <w:r w:rsidR="00C754AF" w:rsidRPr="00FF4FDE">
        <w:rPr>
          <w:rFonts w:ascii="Arial" w:eastAsia="Calibri" w:hAnsi="Arial" w:cs="Arial"/>
          <w:sz w:val="20"/>
          <w:szCs w:val="20"/>
        </w:rPr>
        <w:t>3</w:t>
      </w:r>
      <w:r w:rsidRPr="00FF4FDE">
        <w:rPr>
          <w:rFonts w:ascii="Arial" w:eastAsia="Calibri" w:hAnsi="Arial" w:cs="Arial"/>
          <w:sz w:val="20"/>
          <w:szCs w:val="20"/>
        </w:rPr>
        <w:t xml:space="preserve">.2 ilości są </w:t>
      </w:r>
      <w:r w:rsidR="009E0B71" w:rsidRPr="00FF4FDE">
        <w:rPr>
          <w:rFonts w:ascii="Arial" w:eastAsia="Calibri" w:hAnsi="Arial" w:cs="Arial"/>
          <w:sz w:val="20"/>
          <w:szCs w:val="20"/>
        </w:rPr>
        <w:t xml:space="preserve">ilością </w:t>
      </w:r>
      <w:r w:rsidRPr="00FF4FDE">
        <w:rPr>
          <w:rFonts w:ascii="Arial" w:eastAsia="Calibri" w:hAnsi="Arial" w:cs="Arial"/>
          <w:sz w:val="20"/>
          <w:szCs w:val="20"/>
        </w:rPr>
        <w:t xml:space="preserve">prognozowaną i zamawiający nie gwarantuje 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zakupu </w:t>
      </w:r>
      <w:r w:rsidRPr="00FF4FDE">
        <w:rPr>
          <w:rFonts w:ascii="Arial" w:eastAsia="Calibri" w:hAnsi="Arial" w:cs="Arial"/>
          <w:sz w:val="20"/>
          <w:szCs w:val="20"/>
        </w:rPr>
        <w:t xml:space="preserve">paliw 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we </w:t>
      </w:r>
      <w:r w:rsidRPr="00FF4FDE">
        <w:rPr>
          <w:rFonts w:ascii="Arial" w:eastAsia="Calibri" w:hAnsi="Arial" w:cs="Arial"/>
          <w:sz w:val="20"/>
          <w:szCs w:val="20"/>
        </w:rPr>
        <w:t xml:space="preserve">wskazanych ilościach, 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a </w:t>
      </w:r>
      <w:r w:rsidRPr="00FF4FDE">
        <w:rPr>
          <w:rFonts w:ascii="Arial" w:eastAsia="Calibri" w:hAnsi="Arial" w:cs="Arial"/>
          <w:sz w:val="20"/>
          <w:szCs w:val="20"/>
        </w:rPr>
        <w:t xml:space="preserve">faktyczna </w:t>
      </w:r>
      <w:r w:rsidR="009E0B71" w:rsidRPr="00FF4FDE">
        <w:rPr>
          <w:rFonts w:ascii="Arial" w:eastAsia="Calibri" w:hAnsi="Arial" w:cs="Arial"/>
          <w:sz w:val="20"/>
          <w:szCs w:val="20"/>
        </w:rPr>
        <w:t xml:space="preserve">ilość zakupionego </w:t>
      </w:r>
      <w:r w:rsidRPr="00FF4FDE">
        <w:rPr>
          <w:rFonts w:ascii="Arial" w:eastAsia="Calibri" w:hAnsi="Arial" w:cs="Arial"/>
          <w:sz w:val="20"/>
          <w:szCs w:val="20"/>
        </w:rPr>
        <w:t xml:space="preserve">paliwa może być większa lub mniejsza </w:t>
      </w:r>
      <w:r w:rsidR="009875FA" w:rsidRPr="00FF4FDE">
        <w:rPr>
          <w:rFonts w:ascii="Arial" w:eastAsia="Calibri" w:hAnsi="Arial" w:cs="Arial"/>
          <w:sz w:val="20"/>
          <w:szCs w:val="20"/>
        </w:rPr>
        <w:t>i uzależniona będzie od potrzeb zamawiającego.</w:t>
      </w:r>
    </w:p>
    <w:p w14:paraId="4F9C31F6" w14:textId="3D703D51" w:rsidR="009875FA" w:rsidRPr="00FF4FDE" w:rsidRDefault="009875FA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 xml:space="preserve">      </w:t>
      </w:r>
      <w:r w:rsidR="0007560A" w:rsidRPr="00FF4FDE">
        <w:rPr>
          <w:rFonts w:ascii="Arial" w:eastAsia="Calibri" w:hAnsi="Arial" w:cs="Arial"/>
          <w:sz w:val="20"/>
          <w:szCs w:val="20"/>
        </w:rPr>
        <w:t>3.</w:t>
      </w:r>
      <w:r w:rsidRPr="00FF4FDE">
        <w:rPr>
          <w:rFonts w:ascii="Arial" w:eastAsia="Calibri" w:hAnsi="Arial" w:cs="Arial"/>
          <w:sz w:val="20"/>
          <w:szCs w:val="20"/>
        </w:rPr>
        <w:t xml:space="preserve">5 Uprawnionymi do tankowania na dzień zawarcia umowy </w:t>
      </w:r>
      <w:r w:rsidR="001725D8" w:rsidRPr="00FF4FDE">
        <w:rPr>
          <w:rFonts w:ascii="Arial" w:eastAsia="Calibri" w:hAnsi="Arial" w:cs="Arial"/>
          <w:sz w:val="20"/>
          <w:szCs w:val="20"/>
        </w:rPr>
        <w:t xml:space="preserve">będą </w:t>
      </w:r>
      <w:r w:rsidRPr="00FF4FDE">
        <w:rPr>
          <w:rFonts w:ascii="Arial" w:eastAsia="Calibri" w:hAnsi="Arial" w:cs="Arial"/>
          <w:sz w:val="20"/>
          <w:szCs w:val="20"/>
        </w:rPr>
        <w:t>pojazdy</w:t>
      </w:r>
      <w:r w:rsidR="00EA0BE7" w:rsidRPr="00FF4FDE">
        <w:rPr>
          <w:rFonts w:ascii="Arial" w:eastAsia="Calibri" w:hAnsi="Arial" w:cs="Arial"/>
          <w:sz w:val="20"/>
          <w:szCs w:val="20"/>
        </w:rPr>
        <w:t xml:space="preserve"> stanowiące własność Gminy Chełmża:</w:t>
      </w:r>
    </w:p>
    <w:p w14:paraId="36357A51" w14:textId="47ECF8D6" w:rsidR="009875FA" w:rsidRPr="00FF4FDE" w:rsidRDefault="009875FA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eastAsia="Calibri" w:hAnsi="Arial" w:cs="Arial"/>
          <w:sz w:val="20"/>
          <w:szCs w:val="20"/>
          <w:lang w:val="en-AU"/>
        </w:rPr>
      </w:pPr>
      <w:r w:rsidRPr="00FF4FDE">
        <w:rPr>
          <w:rFonts w:ascii="Arial" w:eastAsia="Calibri" w:hAnsi="Arial" w:cs="Arial"/>
          <w:sz w:val="20"/>
          <w:szCs w:val="20"/>
          <w:lang w:val="en-AU"/>
        </w:rPr>
        <w:t xml:space="preserve">Iveco CTR 2FE2, Volkswagen Transporter CTR 7KN5, </w:t>
      </w:r>
      <w:r w:rsidR="00D45B41" w:rsidRPr="00FF4FDE">
        <w:rPr>
          <w:rFonts w:ascii="Arial" w:eastAsia="Calibri" w:hAnsi="Arial" w:cs="Arial"/>
          <w:sz w:val="20"/>
          <w:szCs w:val="20"/>
          <w:lang w:val="en-AU"/>
        </w:rPr>
        <w:t xml:space="preserve">Opel </w:t>
      </w:r>
      <w:proofErr w:type="spellStart"/>
      <w:r w:rsidR="00D45B41" w:rsidRPr="00FF4FDE">
        <w:rPr>
          <w:rFonts w:ascii="Arial" w:eastAsia="Calibri" w:hAnsi="Arial" w:cs="Arial"/>
          <w:sz w:val="20"/>
          <w:szCs w:val="20"/>
          <w:lang w:val="en-AU"/>
        </w:rPr>
        <w:t>Vivaro</w:t>
      </w:r>
      <w:proofErr w:type="spellEnd"/>
      <w:r w:rsidR="00D45B41" w:rsidRPr="00FF4FDE">
        <w:rPr>
          <w:rFonts w:ascii="Arial" w:eastAsia="Calibri" w:hAnsi="Arial" w:cs="Arial"/>
          <w:sz w:val="20"/>
          <w:szCs w:val="20"/>
          <w:lang w:val="en-AU"/>
        </w:rPr>
        <w:t xml:space="preserve"> CTR 08460</w:t>
      </w:r>
      <w:r w:rsidR="000E78C4" w:rsidRPr="00FF4FDE">
        <w:rPr>
          <w:rFonts w:ascii="Arial" w:eastAsia="Calibri" w:hAnsi="Arial" w:cs="Arial"/>
          <w:sz w:val="20"/>
          <w:szCs w:val="20"/>
          <w:lang w:val="en-AU"/>
        </w:rPr>
        <w:t xml:space="preserve">, </w:t>
      </w:r>
      <w:bookmarkStart w:id="4" w:name="_Hlk58237828"/>
      <w:r w:rsidR="000E78C4" w:rsidRPr="00FF4FDE">
        <w:rPr>
          <w:rFonts w:ascii="Arial" w:eastAsia="Calibri" w:hAnsi="Arial" w:cs="Arial"/>
          <w:sz w:val="20"/>
          <w:szCs w:val="20"/>
          <w:lang w:val="en-AU"/>
        </w:rPr>
        <w:t>Renault Fluence CTR 12733</w:t>
      </w:r>
      <w:r w:rsidR="00DE76B5" w:rsidRPr="00FF4FDE">
        <w:rPr>
          <w:rFonts w:ascii="Arial" w:eastAsia="Calibri" w:hAnsi="Arial" w:cs="Arial"/>
          <w:sz w:val="20"/>
          <w:szCs w:val="20"/>
          <w:lang w:val="en-AU"/>
        </w:rPr>
        <w:t>, Volkswagen Transporter CTR 16952</w:t>
      </w:r>
      <w:bookmarkEnd w:id="4"/>
      <w:r w:rsidR="00161D7C" w:rsidRPr="00FF4FDE">
        <w:rPr>
          <w:rFonts w:ascii="Arial" w:eastAsia="Calibri" w:hAnsi="Arial" w:cs="Arial"/>
          <w:sz w:val="20"/>
          <w:szCs w:val="20"/>
          <w:lang w:val="en-AU"/>
        </w:rPr>
        <w:t xml:space="preserve">, </w:t>
      </w:r>
    </w:p>
    <w:p w14:paraId="3CA247FF" w14:textId="30D88B98" w:rsidR="009875FA" w:rsidRPr="00FF4FDE" w:rsidRDefault="009875FA" w:rsidP="00A376D6">
      <w:pPr>
        <w:pStyle w:val="Akapitzlist"/>
        <w:spacing w:after="0"/>
        <w:ind w:left="360"/>
        <w:jc w:val="both"/>
        <w:rPr>
          <w:rFonts w:ascii="Arial" w:eastAsia="Calibri" w:hAnsi="Arial" w:cs="Arial"/>
          <w:sz w:val="20"/>
          <w:szCs w:val="20"/>
          <w:lang w:val="en-AU"/>
        </w:rPr>
      </w:pPr>
      <w:proofErr w:type="spellStart"/>
      <w:r w:rsidRPr="00FF4FDE">
        <w:rPr>
          <w:rFonts w:ascii="Arial" w:eastAsia="Calibri" w:hAnsi="Arial" w:cs="Arial"/>
          <w:sz w:val="20"/>
          <w:szCs w:val="20"/>
          <w:lang w:val="en-AU"/>
        </w:rPr>
        <w:t>strażackie</w:t>
      </w:r>
      <w:bookmarkStart w:id="5" w:name="_Hlk531597507"/>
      <w:proofErr w:type="spellEnd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 xml:space="preserve">: </w:t>
      </w:r>
      <w:bookmarkStart w:id="6" w:name="_Hlk90366631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 xml:space="preserve">Mercedes CTR93U8, Star CTR8K16, Ford Transit CTR44GK, Lublin CTR K452, Star TUH4090, </w:t>
      </w:r>
      <w:proofErr w:type="spellStart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>Żuk</w:t>
      </w:r>
      <w:proofErr w:type="spellEnd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 xml:space="preserve"> CTR K415, </w:t>
      </w:r>
      <w:proofErr w:type="spellStart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>Żuk</w:t>
      </w:r>
      <w:proofErr w:type="spellEnd"/>
      <w:r w:rsidR="00514B32" w:rsidRPr="00FF4FDE">
        <w:rPr>
          <w:rFonts w:ascii="Arial" w:eastAsia="Calibri" w:hAnsi="Arial" w:cs="Arial"/>
          <w:sz w:val="20"/>
          <w:szCs w:val="20"/>
          <w:lang w:val="en-AU"/>
        </w:rPr>
        <w:t xml:space="preserve"> TOH 415A, Iveco CTR 2648, CTR 6976, Volvo CTR MA98</w:t>
      </w:r>
    </w:p>
    <w:bookmarkEnd w:id="5"/>
    <w:bookmarkEnd w:id="6"/>
    <w:p w14:paraId="38B0E1EC" w14:textId="77777777" w:rsidR="00F0432D" w:rsidRPr="00FF4FDE" w:rsidRDefault="00F0432D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inny sprzęt wymienion</w:t>
      </w:r>
      <w:r w:rsidR="006A5116" w:rsidRPr="00FF4FDE">
        <w:rPr>
          <w:rFonts w:ascii="Arial" w:eastAsia="Calibri" w:hAnsi="Arial" w:cs="Arial"/>
          <w:sz w:val="20"/>
          <w:szCs w:val="20"/>
        </w:rPr>
        <w:t>y</w:t>
      </w:r>
      <w:r w:rsidRPr="00FF4FDE">
        <w:rPr>
          <w:rFonts w:ascii="Arial" w:eastAsia="Calibri" w:hAnsi="Arial" w:cs="Arial"/>
          <w:sz w:val="20"/>
          <w:szCs w:val="20"/>
        </w:rPr>
        <w:t xml:space="preserve"> w odrębnym jednostkowym zamówieniu.</w:t>
      </w:r>
    </w:p>
    <w:p w14:paraId="18678443" w14:textId="022D6CE3" w:rsidR="009875FA" w:rsidRPr="00FF4FDE" w:rsidRDefault="00F0432D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F4FDE">
        <w:rPr>
          <w:rFonts w:ascii="Arial" w:eastAsia="Calibri" w:hAnsi="Arial" w:cs="Arial"/>
          <w:sz w:val="20"/>
          <w:szCs w:val="20"/>
        </w:rPr>
        <w:t>Szczegóły dotyczące realizacji zamówienia określa wzór umowy dołączony do niniejszego zapytania</w:t>
      </w:r>
    </w:p>
    <w:p w14:paraId="23B6F9A3" w14:textId="77777777" w:rsidR="00803066" w:rsidRPr="00FF4FDE" w:rsidRDefault="00803066" w:rsidP="00A376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649C67F" w14:textId="155F4931" w:rsidR="000234DA" w:rsidRPr="00FF4FDE" w:rsidRDefault="0007560A" w:rsidP="00A376D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4</w:t>
      </w:r>
      <w:r w:rsidR="00C14648" w:rsidRPr="00FF4FDE">
        <w:rPr>
          <w:rFonts w:ascii="Arial" w:hAnsi="Arial" w:cs="Arial"/>
          <w:b/>
          <w:sz w:val="20"/>
          <w:szCs w:val="20"/>
        </w:rPr>
        <w:t xml:space="preserve">.   </w:t>
      </w:r>
      <w:r w:rsidR="00690A89" w:rsidRPr="00FF4FDE">
        <w:rPr>
          <w:rFonts w:ascii="Arial" w:hAnsi="Arial" w:cs="Arial"/>
          <w:b/>
          <w:sz w:val="20"/>
          <w:szCs w:val="20"/>
        </w:rPr>
        <w:t xml:space="preserve">Termin realizacji zamówienia: </w:t>
      </w:r>
    </w:p>
    <w:p w14:paraId="6750CCE7" w14:textId="722F055E" w:rsidR="00690A89" w:rsidRPr="00FF4FDE" w:rsidRDefault="000234DA" w:rsidP="00A376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- </w:t>
      </w:r>
      <w:r w:rsidR="00690A89" w:rsidRPr="00FF4FDE">
        <w:rPr>
          <w:rFonts w:ascii="Arial" w:hAnsi="Arial" w:cs="Arial"/>
          <w:sz w:val="20"/>
          <w:szCs w:val="20"/>
        </w:rPr>
        <w:t xml:space="preserve">od </w:t>
      </w:r>
      <w:r w:rsidR="00257EEA" w:rsidRPr="00FF4FDE">
        <w:rPr>
          <w:rFonts w:ascii="Arial" w:hAnsi="Arial" w:cs="Arial"/>
          <w:sz w:val="20"/>
          <w:szCs w:val="20"/>
        </w:rPr>
        <w:t>1.01.20</w:t>
      </w:r>
      <w:r w:rsidR="00D45B41" w:rsidRPr="00FF4FDE">
        <w:rPr>
          <w:rFonts w:ascii="Arial" w:hAnsi="Arial" w:cs="Arial"/>
          <w:sz w:val="20"/>
          <w:szCs w:val="20"/>
        </w:rPr>
        <w:t>2</w:t>
      </w:r>
      <w:r w:rsidR="00C517B0" w:rsidRPr="00FF4FDE">
        <w:rPr>
          <w:rFonts w:ascii="Arial" w:hAnsi="Arial" w:cs="Arial"/>
          <w:sz w:val="20"/>
          <w:szCs w:val="20"/>
        </w:rPr>
        <w:t>3</w:t>
      </w:r>
      <w:r w:rsidR="008E2CF4" w:rsidRPr="00FF4FDE">
        <w:rPr>
          <w:rFonts w:ascii="Arial" w:hAnsi="Arial" w:cs="Arial"/>
          <w:sz w:val="20"/>
          <w:szCs w:val="20"/>
        </w:rPr>
        <w:t xml:space="preserve"> </w:t>
      </w:r>
      <w:r w:rsidR="00433A61" w:rsidRPr="00FF4FDE">
        <w:rPr>
          <w:rFonts w:ascii="Arial" w:hAnsi="Arial" w:cs="Arial"/>
          <w:sz w:val="20"/>
          <w:szCs w:val="20"/>
        </w:rPr>
        <w:t xml:space="preserve">r. </w:t>
      </w:r>
      <w:r w:rsidR="008E2CF4" w:rsidRPr="00FF4FDE">
        <w:rPr>
          <w:rFonts w:ascii="Arial" w:hAnsi="Arial" w:cs="Arial"/>
          <w:sz w:val="20"/>
          <w:szCs w:val="20"/>
        </w:rPr>
        <w:t>do 3</w:t>
      </w:r>
      <w:r w:rsidR="00C92C9B" w:rsidRPr="00FF4FDE">
        <w:rPr>
          <w:rFonts w:ascii="Arial" w:hAnsi="Arial" w:cs="Arial"/>
          <w:sz w:val="20"/>
          <w:szCs w:val="20"/>
        </w:rPr>
        <w:t>1.12.</w:t>
      </w:r>
      <w:r w:rsidR="00257EEA" w:rsidRPr="00FF4FDE">
        <w:rPr>
          <w:rFonts w:ascii="Arial" w:hAnsi="Arial" w:cs="Arial"/>
          <w:sz w:val="20"/>
          <w:szCs w:val="20"/>
        </w:rPr>
        <w:t>20</w:t>
      </w:r>
      <w:r w:rsidR="00D45B41" w:rsidRPr="00FF4FDE">
        <w:rPr>
          <w:rFonts w:ascii="Arial" w:hAnsi="Arial" w:cs="Arial"/>
          <w:sz w:val="20"/>
          <w:szCs w:val="20"/>
        </w:rPr>
        <w:t>2</w:t>
      </w:r>
      <w:r w:rsidR="00C517B0" w:rsidRPr="00FF4FDE">
        <w:rPr>
          <w:rFonts w:ascii="Arial" w:hAnsi="Arial" w:cs="Arial"/>
          <w:sz w:val="20"/>
          <w:szCs w:val="20"/>
        </w:rPr>
        <w:t>3</w:t>
      </w:r>
      <w:r w:rsidR="00690A89" w:rsidRPr="00FF4FDE">
        <w:rPr>
          <w:rFonts w:ascii="Arial" w:hAnsi="Arial" w:cs="Arial"/>
          <w:sz w:val="20"/>
          <w:szCs w:val="20"/>
        </w:rPr>
        <w:t xml:space="preserve"> r.</w:t>
      </w:r>
    </w:p>
    <w:p w14:paraId="654988CA" w14:textId="77777777" w:rsidR="00803066" w:rsidRPr="00FF4FDE" w:rsidRDefault="00803066" w:rsidP="00A376D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C46F93" w14:textId="038796CD" w:rsidR="00BF0BF9" w:rsidRPr="00FF4FDE" w:rsidRDefault="0007560A" w:rsidP="00A376D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5</w:t>
      </w:r>
      <w:r w:rsidR="002138DB" w:rsidRPr="00FF4FDE">
        <w:rPr>
          <w:rFonts w:ascii="Arial" w:hAnsi="Arial" w:cs="Arial"/>
          <w:b/>
          <w:sz w:val="20"/>
          <w:szCs w:val="20"/>
        </w:rPr>
        <w:t xml:space="preserve">.   </w:t>
      </w:r>
      <w:r w:rsidR="00BF0BF9" w:rsidRPr="00FF4FDE">
        <w:rPr>
          <w:rFonts w:ascii="Arial" w:hAnsi="Arial" w:cs="Arial"/>
          <w:b/>
          <w:sz w:val="20"/>
          <w:szCs w:val="20"/>
        </w:rPr>
        <w:t>Warunki udziału w postepowaniu:</w:t>
      </w:r>
    </w:p>
    <w:p w14:paraId="2E473617" w14:textId="6971C06A" w:rsidR="008D3991" w:rsidRPr="00FF4FDE" w:rsidRDefault="008D3991" w:rsidP="00A376D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W postępowaniu mogą wziąć udział wykonawcy, którzy:</w:t>
      </w:r>
    </w:p>
    <w:p w14:paraId="5F0BF167" w14:textId="38583CFD" w:rsidR="008D3991" w:rsidRPr="00FF4FDE" w:rsidRDefault="00C754AF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s</w:t>
      </w:r>
      <w:r w:rsidR="008D3991" w:rsidRPr="00FF4FDE">
        <w:rPr>
          <w:rFonts w:ascii="Arial" w:hAnsi="Arial" w:cs="Arial"/>
          <w:bCs/>
          <w:sz w:val="20"/>
          <w:szCs w:val="20"/>
        </w:rPr>
        <w:t>pełniają warunki udziału w postępowaniu dotyczące kompetencji lub uprawnień do prowadzenia określonej działalności zawodowej</w:t>
      </w:r>
      <w:r w:rsidR="00B61AAA" w:rsidRPr="00FF4FDE">
        <w:rPr>
          <w:rFonts w:ascii="Arial" w:hAnsi="Arial" w:cs="Arial"/>
          <w:bCs/>
          <w:sz w:val="20"/>
          <w:szCs w:val="20"/>
        </w:rPr>
        <w:t xml:space="preserve">, o ile wynika to z odrębnych przepisów, tj. Wykonawca spełni </w:t>
      </w:r>
      <w:r w:rsidR="00B61AAA" w:rsidRPr="00FF4FDE">
        <w:rPr>
          <w:rFonts w:ascii="Arial" w:hAnsi="Arial" w:cs="Arial"/>
          <w:bCs/>
          <w:sz w:val="20"/>
          <w:szCs w:val="20"/>
        </w:rPr>
        <w:lastRenderedPageBreak/>
        <w:t xml:space="preserve">ten warunek jeżeli wykaże, że posiada kompetencje lub uprawnienia do prowadzenia określonej działalności zawodowej, jeżeli przepisy prawa nakładają obowiązek ich posiadania, tj. posiada </w:t>
      </w:r>
      <w:r w:rsidR="008915F5" w:rsidRPr="00FF4FDE">
        <w:rPr>
          <w:rFonts w:ascii="Arial" w:hAnsi="Arial" w:cs="Arial"/>
          <w:bCs/>
          <w:sz w:val="20"/>
          <w:szCs w:val="20"/>
        </w:rPr>
        <w:t>aktualna koncesję na obrót paliwami ciekłymi wydaną przez Prezesa Urzędu Regulacji Energetyki</w:t>
      </w:r>
      <w:r w:rsidR="0019664C" w:rsidRPr="00FF4FDE">
        <w:rPr>
          <w:rFonts w:ascii="Arial" w:hAnsi="Arial" w:cs="Arial"/>
          <w:bCs/>
          <w:sz w:val="20"/>
          <w:szCs w:val="20"/>
        </w:rPr>
        <w:t>,</w:t>
      </w:r>
    </w:p>
    <w:p w14:paraId="2908C46A" w14:textId="3BE2F7F1" w:rsidR="0094516E" w:rsidRPr="00FF4FDE" w:rsidRDefault="0094516E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dysponują na terenie Gminy Chełmża lub Miasta Chełmża stacją paliw czynną minimum w godzinach od 7</w:t>
      </w:r>
      <w:r w:rsidRPr="00FF4FDE">
        <w:rPr>
          <w:rFonts w:ascii="Arial" w:hAnsi="Arial" w:cs="Arial"/>
          <w:bCs/>
          <w:sz w:val="20"/>
          <w:szCs w:val="20"/>
          <w:vertAlign w:val="superscript"/>
        </w:rPr>
        <w:t>00</w:t>
      </w:r>
      <w:r w:rsidRPr="00FF4FDE">
        <w:rPr>
          <w:rFonts w:ascii="Arial" w:hAnsi="Arial" w:cs="Arial"/>
          <w:bCs/>
          <w:sz w:val="20"/>
          <w:szCs w:val="20"/>
        </w:rPr>
        <w:t xml:space="preserve"> do 18</w:t>
      </w:r>
      <w:r w:rsidRPr="00FF4FDE">
        <w:rPr>
          <w:rFonts w:ascii="Arial" w:hAnsi="Arial" w:cs="Arial"/>
          <w:bCs/>
          <w:sz w:val="20"/>
          <w:szCs w:val="20"/>
          <w:vertAlign w:val="superscript"/>
        </w:rPr>
        <w:t>00</w:t>
      </w:r>
      <w:r w:rsidRPr="00FF4FDE">
        <w:rPr>
          <w:rFonts w:ascii="Arial" w:hAnsi="Arial" w:cs="Arial"/>
          <w:bCs/>
          <w:sz w:val="20"/>
          <w:szCs w:val="20"/>
        </w:rPr>
        <w:t xml:space="preserve"> od poniedziałku do piątku. Posiadającą w ciągłej sprzedaży olej napędowy i benzynę bezołowiową.</w:t>
      </w:r>
    </w:p>
    <w:p w14:paraId="38DD1383" w14:textId="6C453C1A" w:rsidR="008B7044" w:rsidRPr="00FF4FDE" w:rsidRDefault="008B7044" w:rsidP="00A376D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Na podstawie art. 1 pkt 3 i art. 7 ust. 9 ustawy z dnia 13 kwietnia 2022 r. o szczególnych  rozwiązaniach w zakresie przeciwdziałania wspieraniu agresji na Ukrainę oraz służących ochronie bezpieczeństwa narodowego (Dz.U. z 2022 r. poz. 835</w:t>
      </w:r>
      <w:r w:rsidR="0019664C" w:rsidRPr="00FF4FDE">
        <w:rPr>
          <w:rFonts w:ascii="Arial" w:hAnsi="Arial" w:cs="Arial"/>
          <w:bCs/>
          <w:sz w:val="20"/>
          <w:szCs w:val="20"/>
        </w:rPr>
        <w:t xml:space="preserve"> z późn.zm.</w:t>
      </w:r>
      <w:r w:rsidRPr="00FF4FDE">
        <w:rPr>
          <w:rFonts w:ascii="Arial" w:hAnsi="Arial" w:cs="Arial"/>
          <w:bCs/>
          <w:sz w:val="20"/>
          <w:szCs w:val="20"/>
        </w:rPr>
        <w:t>) z postępowania o udzielenie zamówienia publicznego o wartości niższej niż 130 000zł netto wyklucza się wykonawców, o których mowa w art. 7 ust. 1 ustawy:</w:t>
      </w:r>
    </w:p>
    <w:p w14:paraId="14424AAE" w14:textId="77777777" w:rsidR="008B7044" w:rsidRPr="00FF4FDE" w:rsidRDefault="008B7044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 (Dz.U z 2022 r. poz.835),</w:t>
      </w:r>
    </w:p>
    <w:p w14:paraId="305DDF41" w14:textId="2C289465" w:rsidR="00803066" w:rsidRPr="00FF4FDE" w:rsidRDefault="008B7044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wykonawcę którego beneficjentem rzeczywistym w rozumieniu ustawy z dnia 1 marca 2018 r. o przeciwdziałaniu praniu pieniędzy oraz finansowaniu terroryzmu (Dz. U. z 2022 r. poz.</w:t>
      </w:r>
      <w:r w:rsidR="00803066" w:rsidRPr="00A376D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03066" w:rsidRPr="00FF4FDE">
        <w:rPr>
          <w:rFonts w:ascii="Arial" w:hAnsi="Arial" w:cs="Arial"/>
          <w:bCs/>
          <w:sz w:val="20"/>
          <w:szCs w:val="20"/>
        </w:rPr>
        <w:t>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narodowego,</w:t>
      </w:r>
    </w:p>
    <w:p w14:paraId="1C4A925D" w14:textId="291BCFD9" w:rsidR="00803066" w:rsidRPr="00FF4FDE" w:rsidRDefault="00803066" w:rsidP="00A376D6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F4FDE">
        <w:rPr>
          <w:rFonts w:ascii="Arial" w:hAnsi="Arial" w:cs="Arial"/>
          <w:bCs/>
          <w:sz w:val="20"/>
          <w:szCs w:val="20"/>
        </w:rPr>
        <w:t>wykonawcę którego jednostką dominującą w rozumieniu art. 3 ust. 1 pkt 37 ustawy z dnia 29 września 1994 r. o rachunkowości (Dz.U. z 2021 r. poz. 217 z późn.zm.),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14:paraId="1BCB768D" w14:textId="73DDB3C7" w:rsidR="00892DED" w:rsidRPr="00FF4FDE" w:rsidRDefault="00892DED" w:rsidP="00A376D6">
      <w:pPr>
        <w:pStyle w:val="Akapitzlist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78FB9BD" w14:textId="03B0DA38" w:rsidR="00690A89" w:rsidRPr="00FF4FDE" w:rsidRDefault="0007560A" w:rsidP="00A376D6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6</w:t>
      </w:r>
      <w:r w:rsidR="00690A89" w:rsidRPr="00FF4FDE">
        <w:rPr>
          <w:rFonts w:ascii="Arial" w:hAnsi="Arial" w:cs="Arial"/>
          <w:b/>
          <w:sz w:val="20"/>
          <w:szCs w:val="20"/>
        </w:rPr>
        <w:t>. Kryteria wyboru oferty:</w:t>
      </w:r>
      <w:r w:rsidR="00904398" w:rsidRPr="00FF4FDE">
        <w:rPr>
          <w:rFonts w:ascii="Arial" w:hAnsi="Arial" w:cs="Arial"/>
          <w:b/>
          <w:sz w:val="20"/>
          <w:szCs w:val="20"/>
        </w:rPr>
        <w:t xml:space="preserve"> </w:t>
      </w:r>
    </w:p>
    <w:p w14:paraId="0FD5828C" w14:textId="32B03C1C" w:rsidR="009D2F27" w:rsidRPr="00FF4FDE" w:rsidRDefault="0007560A" w:rsidP="00A376D6">
      <w:pPr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color w:val="000000"/>
          <w:spacing w:val="-1"/>
          <w:sz w:val="20"/>
          <w:szCs w:val="20"/>
          <w:lang w:eastAsia="pl-PL"/>
        </w:rPr>
        <w:t>6</w:t>
      </w:r>
      <w:r w:rsidR="009D2F27" w:rsidRPr="00FF4FDE">
        <w:rPr>
          <w:rFonts w:ascii="Arial" w:eastAsia="Times New Roman" w:hAnsi="Arial" w:cs="Arial"/>
          <w:color w:val="000000"/>
          <w:spacing w:val="-1"/>
          <w:sz w:val="20"/>
          <w:szCs w:val="20"/>
          <w:lang w:eastAsia="pl-PL"/>
        </w:rPr>
        <w:t>.1. Zamawiający oceni i porówna jedynie te oferty, które:</w:t>
      </w:r>
    </w:p>
    <w:p w14:paraId="0CFDE424" w14:textId="2F335169" w:rsidR="009D2F27" w:rsidRPr="00FF4FDE" w:rsidRDefault="009D2F27" w:rsidP="00A376D6">
      <w:pPr>
        <w:pStyle w:val="Akapitzlist"/>
        <w:numPr>
          <w:ilvl w:val="1"/>
          <w:numId w:val="50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zostaną złożone przez </w:t>
      </w:r>
      <w:r w:rsidR="000F783A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w</w:t>
      </w:r>
      <w:r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ykonawców nie wykluczonych przez </w:t>
      </w:r>
      <w:r w:rsidR="000F783A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z</w:t>
      </w:r>
      <w:r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amawiającego z </w:t>
      </w:r>
      <w:r w:rsidRPr="00FF4FDE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niniejszego postępowania;</w:t>
      </w:r>
    </w:p>
    <w:p w14:paraId="03260429" w14:textId="5F9D7035" w:rsidR="009D2F27" w:rsidRPr="00FF4FDE" w:rsidRDefault="009D2F27" w:rsidP="00A376D6">
      <w:pPr>
        <w:pStyle w:val="Akapitzlist"/>
        <w:numPr>
          <w:ilvl w:val="1"/>
          <w:numId w:val="50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color w:val="000000"/>
          <w:spacing w:val="-1"/>
          <w:sz w:val="20"/>
          <w:szCs w:val="20"/>
          <w:lang w:eastAsia="pl-PL"/>
        </w:rPr>
        <w:t xml:space="preserve">nie zostaną odrzucone przez </w:t>
      </w:r>
      <w:r w:rsidR="000F783A" w:rsidRPr="00FF4FDE">
        <w:rPr>
          <w:rFonts w:ascii="Arial" w:eastAsia="Times New Roman" w:hAnsi="Arial" w:cs="Arial"/>
          <w:color w:val="000000"/>
          <w:spacing w:val="-1"/>
          <w:sz w:val="20"/>
          <w:szCs w:val="20"/>
          <w:lang w:eastAsia="pl-PL"/>
        </w:rPr>
        <w:t>z</w:t>
      </w:r>
      <w:r w:rsidRPr="00FF4FDE">
        <w:rPr>
          <w:rFonts w:ascii="Arial" w:eastAsia="Times New Roman" w:hAnsi="Arial" w:cs="Arial"/>
          <w:color w:val="000000"/>
          <w:spacing w:val="-1"/>
          <w:sz w:val="20"/>
          <w:szCs w:val="20"/>
          <w:lang w:eastAsia="pl-PL"/>
        </w:rPr>
        <w:t>amawiającego.</w:t>
      </w:r>
    </w:p>
    <w:p w14:paraId="647A4C85" w14:textId="2DFEC6A1" w:rsidR="009D2F27" w:rsidRPr="00FF4FDE" w:rsidRDefault="0007560A" w:rsidP="00A376D6">
      <w:pPr>
        <w:spacing w:after="0"/>
        <w:ind w:left="142"/>
        <w:jc w:val="both"/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9D2F27"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.2. </w:t>
      </w:r>
      <w:r w:rsidR="009D2F27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Ofer</w:t>
      </w:r>
      <w:r w:rsidR="008915F5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ta</w:t>
      </w:r>
      <w:r w:rsidR="009D2F27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 zos</w:t>
      </w:r>
      <w:r w:rsidR="00DE76B5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tanie</w:t>
      </w:r>
      <w:r w:rsidR="009D2F27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 ocenion</w:t>
      </w:r>
      <w:r w:rsidR="008915F5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a</w:t>
      </w:r>
      <w:r w:rsidR="009D2F27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 xml:space="preserve"> przez </w:t>
      </w:r>
      <w:r w:rsidR="000F783A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z</w:t>
      </w:r>
      <w:r w:rsidR="009D2F27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amawiającego w oparciu o następujące kryteria</w:t>
      </w:r>
      <w:r w:rsidR="00F0432D" w:rsidRPr="00FF4FDE">
        <w:rPr>
          <w:rFonts w:ascii="Arial" w:eastAsia="Times New Roman" w:hAnsi="Arial" w:cs="Arial"/>
          <w:color w:val="000000"/>
          <w:spacing w:val="3"/>
          <w:sz w:val="20"/>
          <w:szCs w:val="20"/>
          <w:lang w:eastAsia="pl-PL"/>
        </w:rPr>
        <w:t>:</w:t>
      </w:r>
    </w:p>
    <w:p w14:paraId="36AA9140" w14:textId="77777777" w:rsidR="00F0432D" w:rsidRPr="00FF4FDE" w:rsidRDefault="00F0432D" w:rsidP="00A376D6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559"/>
        <w:gridCol w:w="2552"/>
      </w:tblGrid>
      <w:tr w:rsidR="00F0432D" w:rsidRPr="00FF4FDE" w14:paraId="708110BF" w14:textId="77777777" w:rsidTr="0051214C">
        <w:trPr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0A28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BF98C6D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Kryterium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2104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Znaczenie</w:t>
            </w:r>
          </w:p>
          <w:p w14:paraId="2438741E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procentowe</w:t>
            </w:r>
          </w:p>
          <w:p w14:paraId="24CB5853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kryterium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2F30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Maksymalna ilość punktów jakie może otrzymać oferta</w:t>
            </w:r>
          </w:p>
          <w:p w14:paraId="5D06FF68" w14:textId="77777777" w:rsidR="00F0432D" w:rsidRPr="00FF4FDE" w:rsidRDefault="00F0432D" w:rsidP="00A376D6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za dane kryterium</w:t>
            </w:r>
          </w:p>
        </w:tc>
      </w:tr>
      <w:tr w:rsidR="00F0432D" w:rsidRPr="00FF4FDE" w14:paraId="3C23DD2C" w14:textId="77777777" w:rsidTr="0051214C">
        <w:trPr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52AB" w14:textId="77821EAC" w:rsidR="00F0432D" w:rsidRPr="00FF4FDE" w:rsidRDefault="00F0432D" w:rsidP="00A376D6">
            <w:pPr>
              <w:numPr>
                <w:ilvl w:val="12"/>
                <w:numId w:val="0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Cena oferty – bez rabatu (C)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3786" w14:textId="3F0696AF" w:rsidR="00F0432D" w:rsidRPr="00FF4FDE" w:rsidRDefault="00232028" w:rsidP="00A376D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F0432D" w:rsidRPr="00FF4FDE">
              <w:rPr>
                <w:rFonts w:ascii="Arial" w:hAnsi="Arial" w:cs="Arial"/>
                <w:noProof/>
                <w:sz w:val="20"/>
                <w:szCs w:val="20"/>
              </w:rPr>
              <w:t>0 %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DB82" w14:textId="5293D49E" w:rsidR="00F0432D" w:rsidRPr="00FF4FDE" w:rsidRDefault="00232028" w:rsidP="00A376D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F0432D" w:rsidRPr="00FF4FDE">
              <w:rPr>
                <w:rFonts w:ascii="Arial" w:hAnsi="Arial" w:cs="Arial"/>
                <w:noProof/>
                <w:sz w:val="20"/>
                <w:szCs w:val="20"/>
              </w:rPr>
              <w:t>0 punktów</w:t>
            </w:r>
          </w:p>
        </w:tc>
      </w:tr>
      <w:tr w:rsidR="00F0432D" w:rsidRPr="00FF4FDE" w14:paraId="6B36F1A0" w14:textId="77777777" w:rsidTr="0051214C">
        <w:trPr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BDBF" w14:textId="77777777" w:rsidR="00F0432D" w:rsidRPr="00FF4FDE" w:rsidRDefault="00F0432D" w:rsidP="00A376D6">
            <w:pPr>
              <w:numPr>
                <w:ilvl w:val="12"/>
                <w:numId w:val="0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Oferowany rabat ( R 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1D47" w14:textId="305953FB" w:rsidR="00F0432D" w:rsidRPr="00FF4FDE" w:rsidRDefault="00232028" w:rsidP="00A376D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F0432D" w:rsidRPr="00FF4FDE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2548" w14:textId="43536B88" w:rsidR="00F0432D" w:rsidRPr="00FF4FDE" w:rsidRDefault="00232028" w:rsidP="00A376D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F4FDE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F0432D" w:rsidRPr="00FF4FDE">
              <w:rPr>
                <w:rFonts w:ascii="Arial" w:hAnsi="Arial" w:cs="Arial"/>
                <w:noProof/>
                <w:sz w:val="20"/>
                <w:szCs w:val="20"/>
              </w:rPr>
              <w:t>0 punktów</w:t>
            </w:r>
          </w:p>
        </w:tc>
      </w:tr>
    </w:tbl>
    <w:p w14:paraId="7D0B2051" w14:textId="77777777" w:rsidR="003C45BD" w:rsidRPr="00A376D6" w:rsidRDefault="003C45BD" w:rsidP="00A376D6">
      <w:pPr>
        <w:spacing w:after="0"/>
        <w:ind w:left="1080"/>
        <w:jc w:val="both"/>
        <w:rPr>
          <w:b/>
          <w:bCs/>
          <w:noProof/>
          <w:sz w:val="20"/>
          <w:szCs w:val="20"/>
        </w:rPr>
      </w:pPr>
    </w:p>
    <w:p w14:paraId="34C96ADE" w14:textId="77777777" w:rsidR="00FF4FDE" w:rsidRDefault="00FF4FDE" w:rsidP="00A376D6">
      <w:pPr>
        <w:spacing w:after="0"/>
        <w:ind w:left="1080"/>
        <w:jc w:val="both"/>
        <w:rPr>
          <w:noProof/>
          <w:sz w:val="20"/>
          <w:szCs w:val="20"/>
        </w:rPr>
      </w:pPr>
    </w:p>
    <w:p w14:paraId="2E15916E" w14:textId="77777777" w:rsidR="00FF4FDE" w:rsidRDefault="00FF4FDE" w:rsidP="00A376D6">
      <w:pPr>
        <w:spacing w:after="0"/>
        <w:ind w:left="1080"/>
        <w:jc w:val="both"/>
        <w:rPr>
          <w:noProof/>
          <w:sz w:val="20"/>
          <w:szCs w:val="20"/>
        </w:rPr>
      </w:pPr>
    </w:p>
    <w:p w14:paraId="5D9C7357" w14:textId="390E84D8" w:rsidR="0019664C" w:rsidRPr="00A376D6" w:rsidRDefault="0019664C" w:rsidP="00A376D6">
      <w:pPr>
        <w:spacing w:after="0"/>
        <w:ind w:left="1080"/>
        <w:jc w:val="both"/>
        <w:rPr>
          <w:b/>
          <w:bCs/>
          <w:i/>
          <w:iCs/>
          <w:noProof/>
          <w:sz w:val="20"/>
          <w:szCs w:val="20"/>
        </w:rPr>
      </w:pPr>
      <w:r w:rsidRPr="00A376D6">
        <w:rPr>
          <w:rFonts w:ascii="Arial" w:hAnsi="Arial" w:cs="Arial"/>
          <w:b/>
          <w:bCs/>
          <w:noProof/>
          <w:sz w:val="20"/>
          <w:szCs w:val="20"/>
        </w:rPr>
        <w:t>Kryterium 1 - „Cena oferty” (C):</w:t>
      </w:r>
    </w:p>
    <w:p w14:paraId="35E0895A" w14:textId="5711257B" w:rsidR="00F0432D" w:rsidRPr="00FF4FDE" w:rsidRDefault="00F0432D" w:rsidP="00A376D6">
      <w:pPr>
        <w:pStyle w:val="Nagwek2"/>
        <w:spacing w:before="0" w:after="0" w:line="276" w:lineRule="auto"/>
        <w:rPr>
          <w:b w:val="0"/>
          <w:bCs w:val="0"/>
          <w:i w:val="0"/>
          <w:iCs w:val="0"/>
          <w:noProof/>
          <w:sz w:val="20"/>
          <w:szCs w:val="20"/>
        </w:rPr>
      </w:pPr>
      <w:r w:rsidRPr="00FF4FDE">
        <w:rPr>
          <w:b w:val="0"/>
          <w:bCs w:val="0"/>
          <w:i w:val="0"/>
          <w:iCs w:val="0"/>
          <w:noProof/>
          <w:sz w:val="20"/>
          <w:szCs w:val="20"/>
        </w:rPr>
        <w:t xml:space="preserve">Zasady oceny kryterium "Cena oferty” ( C)   – bez rabatu </w:t>
      </w:r>
    </w:p>
    <w:p w14:paraId="02020FDA" w14:textId="77777777" w:rsidR="00F0432D" w:rsidRPr="00FF4FDE" w:rsidRDefault="00F0432D" w:rsidP="00A376D6">
      <w:pPr>
        <w:pStyle w:val="Tekstpodstawowy21"/>
        <w:tabs>
          <w:tab w:val="left" w:pos="360"/>
        </w:tabs>
        <w:spacing w:line="276" w:lineRule="auto"/>
        <w:ind w:left="0"/>
        <w:rPr>
          <w:rFonts w:ascii="Arial" w:hAnsi="Arial" w:cs="Arial"/>
          <w:noProof/>
          <w:sz w:val="20"/>
          <w:szCs w:val="20"/>
        </w:rPr>
      </w:pPr>
    </w:p>
    <w:p w14:paraId="1A460EED" w14:textId="0C78E714" w:rsidR="00841A26" w:rsidRPr="00FF4FDE" w:rsidRDefault="00F0432D" w:rsidP="00A376D6">
      <w:pPr>
        <w:pStyle w:val="Tekstpodstawowy21"/>
        <w:tabs>
          <w:tab w:val="left" w:pos="360"/>
        </w:tabs>
        <w:spacing w:line="276" w:lineRule="auto"/>
        <w:ind w:left="0"/>
        <w:rPr>
          <w:rFonts w:ascii="Arial" w:hAnsi="Arial" w:cs="Arial"/>
          <w:noProof/>
          <w:sz w:val="20"/>
          <w:szCs w:val="20"/>
        </w:rPr>
      </w:pPr>
      <w:r w:rsidRPr="00FF4FDE">
        <w:rPr>
          <w:rFonts w:ascii="Arial" w:hAnsi="Arial" w:cs="Arial"/>
          <w:noProof/>
          <w:sz w:val="20"/>
          <w:szCs w:val="20"/>
        </w:rPr>
        <w:t>Kryterium "Cena oferty" - oferta otrzyma zaokrągloną do dwóch miejsc po przecinku ilość punktów wynikającą z działania:</w:t>
      </w:r>
    </w:p>
    <w:p w14:paraId="7D1EC97F" w14:textId="77777777" w:rsidR="00F0432D" w:rsidRPr="00FF4FDE" w:rsidRDefault="00F0432D" w:rsidP="00A376D6">
      <w:pPr>
        <w:pStyle w:val="Tekstpodstawowy21"/>
        <w:spacing w:line="276" w:lineRule="auto"/>
        <w:ind w:left="3402"/>
        <w:rPr>
          <w:rFonts w:ascii="Arial" w:hAnsi="Arial" w:cs="Arial"/>
          <w:noProof/>
          <w:sz w:val="20"/>
          <w:szCs w:val="20"/>
        </w:rPr>
      </w:pPr>
    </w:p>
    <w:p w14:paraId="212504A6" w14:textId="77777777" w:rsidR="00F0432D" w:rsidRPr="00FF4FDE" w:rsidRDefault="00F0432D" w:rsidP="00A376D6">
      <w:pPr>
        <w:spacing w:after="0"/>
        <w:ind w:left="1418" w:firstLine="709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i/>
          <w:sz w:val="20"/>
          <w:szCs w:val="20"/>
        </w:rPr>
        <w:t>Cena najtańszej  oferty</w:t>
      </w:r>
    </w:p>
    <w:p w14:paraId="2430235B" w14:textId="1C64B39E" w:rsidR="00F0432D" w:rsidRPr="00FF4FDE" w:rsidRDefault="00F0432D" w:rsidP="00A376D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FF4FDE">
        <w:rPr>
          <w:rFonts w:ascii="Arial" w:hAnsi="Arial" w:cs="Arial"/>
          <w:sz w:val="20"/>
          <w:szCs w:val="20"/>
        </w:rPr>
        <w:t>Kc</w:t>
      </w:r>
      <w:proofErr w:type="spellEnd"/>
      <w:r w:rsidRPr="00FF4FDE">
        <w:rPr>
          <w:rFonts w:ascii="Arial" w:hAnsi="Arial" w:cs="Arial"/>
          <w:sz w:val="20"/>
          <w:szCs w:val="20"/>
        </w:rPr>
        <w:t xml:space="preserve"> ( C )  =       --------------------------------------x </w:t>
      </w:r>
      <w:r w:rsidR="00157635" w:rsidRPr="00FF4FDE">
        <w:rPr>
          <w:rFonts w:ascii="Arial" w:hAnsi="Arial" w:cs="Arial"/>
          <w:sz w:val="20"/>
          <w:szCs w:val="20"/>
        </w:rPr>
        <w:t>6</w:t>
      </w:r>
      <w:r w:rsidRPr="00FF4FDE">
        <w:rPr>
          <w:rFonts w:ascii="Arial" w:hAnsi="Arial" w:cs="Arial"/>
          <w:sz w:val="20"/>
          <w:szCs w:val="20"/>
        </w:rPr>
        <w:t xml:space="preserve">0 punktów </w:t>
      </w:r>
    </w:p>
    <w:p w14:paraId="65C925BC" w14:textId="77777777" w:rsidR="00F0432D" w:rsidRPr="00FF4FDE" w:rsidRDefault="00F0432D" w:rsidP="00A376D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        </w:t>
      </w:r>
      <w:r w:rsidRPr="00FF4FDE">
        <w:rPr>
          <w:rFonts w:ascii="Arial" w:hAnsi="Arial" w:cs="Arial"/>
          <w:sz w:val="20"/>
          <w:szCs w:val="20"/>
        </w:rPr>
        <w:tab/>
      </w:r>
      <w:r w:rsidRPr="00FF4FDE">
        <w:rPr>
          <w:rFonts w:ascii="Arial" w:hAnsi="Arial" w:cs="Arial"/>
          <w:sz w:val="20"/>
          <w:szCs w:val="20"/>
        </w:rPr>
        <w:tab/>
        <w:t xml:space="preserve"> </w:t>
      </w:r>
      <w:r w:rsidRPr="00FF4FDE">
        <w:rPr>
          <w:rFonts w:ascii="Arial" w:hAnsi="Arial" w:cs="Arial"/>
          <w:i/>
          <w:sz w:val="20"/>
          <w:szCs w:val="20"/>
        </w:rPr>
        <w:t xml:space="preserve"> Cena oferty badanej </w:t>
      </w:r>
    </w:p>
    <w:p w14:paraId="282C2005" w14:textId="77777777" w:rsidR="00F0432D" w:rsidRPr="00FF4FDE" w:rsidRDefault="00F0432D" w:rsidP="00A376D6">
      <w:pPr>
        <w:pStyle w:val="Tekstpodstawowy21"/>
        <w:spacing w:line="276" w:lineRule="auto"/>
        <w:ind w:left="0"/>
        <w:rPr>
          <w:rFonts w:ascii="Arial" w:hAnsi="Arial" w:cs="Arial"/>
          <w:b/>
          <w:bCs/>
          <w:noProof/>
          <w:sz w:val="20"/>
          <w:szCs w:val="20"/>
        </w:rPr>
      </w:pPr>
    </w:p>
    <w:p w14:paraId="3FD53516" w14:textId="7CCEBCAA" w:rsidR="00F0432D" w:rsidRPr="00FF4FDE" w:rsidRDefault="00F0432D" w:rsidP="00A376D6">
      <w:pPr>
        <w:pStyle w:val="Tekstpodstawowy21"/>
        <w:spacing w:line="276" w:lineRule="auto"/>
        <w:ind w:left="0" w:firstLine="360"/>
        <w:rPr>
          <w:rFonts w:ascii="Arial" w:hAnsi="Arial" w:cs="Arial"/>
          <w:b/>
          <w:bCs/>
          <w:noProof/>
          <w:sz w:val="20"/>
          <w:szCs w:val="20"/>
        </w:rPr>
      </w:pPr>
      <w:r w:rsidRPr="00FF4FDE">
        <w:rPr>
          <w:rFonts w:ascii="Arial" w:hAnsi="Arial" w:cs="Arial"/>
          <w:b/>
          <w:bCs/>
          <w:noProof/>
          <w:sz w:val="20"/>
          <w:szCs w:val="20"/>
        </w:rPr>
        <w:t>Kryterium 2 – „Rabat” (R)</w:t>
      </w:r>
      <w:r w:rsidR="0019664C" w:rsidRPr="00FF4FDE"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71625B97" w14:textId="77777777" w:rsidR="00F0432D" w:rsidRPr="00FF4FDE" w:rsidRDefault="00F0432D" w:rsidP="00A376D6">
      <w:pPr>
        <w:pStyle w:val="Nagwek2"/>
        <w:spacing w:before="0" w:after="0" w:line="276" w:lineRule="auto"/>
        <w:rPr>
          <w:b w:val="0"/>
          <w:bCs w:val="0"/>
          <w:i w:val="0"/>
          <w:iCs w:val="0"/>
          <w:noProof/>
          <w:sz w:val="20"/>
          <w:szCs w:val="20"/>
        </w:rPr>
      </w:pPr>
      <w:r w:rsidRPr="00FF4FDE">
        <w:rPr>
          <w:b w:val="0"/>
          <w:bCs w:val="0"/>
          <w:i w:val="0"/>
          <w:iCs w:val="0"/>
          <w:noProof/>
          <w:sz w:val="20"/>
          <w:szCs w:val="20"/>
        </w:rPr>
        <w:t>Zasady oceny kryterium "Rabat” ( R)  - zaoferowany wyrażony w %.</w:t>
      </w:r>
    </w:p>
    <w:p w14:paraId="65609E73" w14:textId="77777777" w:rsidR="00F0432D" w:rsidRPr="00FF4FDE" w:rsidRDefault="00F0432D" w:rsidP="00A376D6">
      <w:pPr>
        <w:pStyle w:val="Tekstpodstawowy21"/>
        <w:tabs>
          <w:tab w:val="left" w:pos="360"/>
        </w:tabs>
        <w:spacing w:line="276" w:lineRule="auto"/>
        <w:ind w:left="0"/>
        <w:rPr>
          <w:rFonts w:ascii="Arial" w:hAnsi="Arial" w:cs="Arial"/>
          <w:noProof/>
          <w:sz w:val="20"/>
          <w:szCs w:val="20"/>
        </w:rPr>
      </w:pPr>
      <w:r w:rsidRPr="00FF4FDE">
        <w:rPr>
          <w:rFonts w:ascii="Arial" w:hAnsi="Arial" w:cs="Arial"/>
          <w:noProof/>
          <w:sz w:val="20"/>
          <w:szCs w:val="20"/>
        </w:rPr>
        <w:t>Kryterium "Rabat" - oferta otrzyma zaokrągloną do dwóch miejsc po przecinku ilość punktów wynikającą z działania:</w:t>
      </w:r>
    </w:p>
    <w:p w14:paraId="61009F6D" w14:textId="77777777" w:rsidR="00157635" w:rsidRPr="00FF4FDE" w:rsidRDefault="00157635" w:rsidP="00A376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47A759" w14:textId="77777777" w:rsidR="00F0432D" w:rsidRPr="00FF4FDE" w:rsidRDefault="00F0432D" w:rsidP="00A376D6">
      <w:pPr>
        <w:spacing w:after="0"/>
        <w:ind w:left="1418" w:firstLine="709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   Rabat oferty badanej</w:t>
      </w:r>
    </w:p>
    <w:p w14:paraId="23EBC43F" w14:textId="6011FBD0" w:rsidR="00F0432D" w:rsidRPr="00FF4FDE" w:rsidRDefault="00F0432D" w:rsidP="00A376D6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Ku ( U ) =  ------------------------------------------------------------ x </w:t>
      </w:r>
      <w:r w:rsidR="00157635" w:rsidRPr="00FF4FDE">
        <w:rPr>
          <w:rFonts w:ascii="Arial" w:hAnsi="Arial" w:cs="Arial"/>
          <w:sz w:val="20"/>
          <w:szCs w:val="20"/>
        </w:rPr>
        <w:t>4</w:t>
      </w:r>
      <w:r w:rsidRPr="00FF4FDE">
        <w:rPr>
          <w:rFonts w:ascii="Arial" w:hAnsi="Arial" w:cs="Arial"/>
          <w:sz w:val="20"/>
          <w:szCs w:val="20"/>
        </w:rPr>
        <w:t xml:space="preserve">0 punktów </w:t>
      </w:r>
    </w:p>
    <w:p w14:paraId="26D4603B" w14:textId="77777777" w:rsidR="00F0432D" w:rsidRPr="00FF4FDE" w:rsidRDefault="00F0432D" w:rsidP="00A376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        </w:t>
      </w:r>
      <w:r w:rsidR="00BF039A" w:rsidRPr="00FF4FDE">
        <w:rPr>
          <w:rFonts w:ascii="Arial" w:hAnsi="Arial" w:cs="Arial"/>
          <w:sz w:val="20"/>
          <w:szCs w:val="20"/>
        </w:rPr>
        <w:t xml:space="preserve">                 </w:t>
      </w:r>
      <w:r w:rsidRPr="00FF4FDE">
        <w:rPr>
          <w:rFonts w:ascii="Arial" w:hAnsi="Arial" w:cs="Arial"/>
          <w:sz w:val="20"/>
          <w:szCs w:val="20"/>
        </w:rPr>
        <w:t xml:space="preserve"> Najwyższy rabat spośród złożonych ofert</w:t>
      </w:r>
    </w:p>
    <w:p w14:paraId="3C7C8BE1" w14:textId="77777777" w:rsidR="00F0432D" w:rsidRPr="00A376D6" w:rsidRDefault="00F0432D" w:rsidP="00A376D6">
      <w:pPr>
        <w:pStyle w:val="Tekstpodstawowy21"/>
        <w:spacing w:line="276" w:lineRule="auto"/>
        <w:ind w:left="0" w:firstLine="360"/>
        <w:rPr>
          <w:rFonts w:ascii="Arial" w:hAnsi="Arial" w:cs="Arial"/>
          <w:b/>
          <w:bCs/>
          <w:noProof/>
          <w:sz w:val="20"/>
          <w:szCs w:val="20"/>
        </w:rPr>
      </w:pPr>
    </w:p>
    <w:p w14:paraId="110F056B" w14:textId="0EC133C1" w:rsidR="00F0432D" w:rsidRPr="00FF4FDE" w:rsidRDefault="0007560A" w:rsidP="00A376D6">
      <w:pPr>
        <w:suppressAutoHyphens/>
        <w:spacing w:after="0"/>
        <w:ind w:right="-15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6</w:t>
      </w:r>
      <w:r w:rsidR="002535FD" w:rsidRPr="00FF4FDE">
        <w:rPr>
          <w:rFonts w:ascii="Arial" w:hAnsi="Arial" w:cs="Arial"/>
          <w:sz w:val="20"/>
          <w:szCs w:val="20"/>
        </w:rPr>
        <w:t xml:space="preserve">.3 </w:t>
      </w:r>
      <w:r w:rsidR="00F0432D" w:rsidRPr="00FF4FDE">
        <w:rPr>
          <w:rFonts w:ascii="Arial" w:hAnsi="Arial" w:cs="Arial"/>
          <w:sz w:val="20"/>
          <w:szCs w:val="20"/>
        </w:rPr>
        <w:t>Za najkorzystniejszą ofertę</w:t>
      </w:r>
      <w:r w:rsidR="008915F5" w:rsidRPr="00FF4FDE">
        <w:rPr>
          <w:rFonts w:ascii="Arial" w:hAnsi="Arial" w:cs="Arial"/>
          <w:sz w:val="20"/>
          <w:szCs w:val="20"/>
        </w:rPr>
        <w:t xml:space="preserve"> </w:t>
      </w:r>
      <w:r w:rsidR="00F0432D" w:rsidRPr="00FF4FDE">
        <w:rPr>
          <w:rFonts w:ascii="Arial" w:hAnsi="Arial" w:cs="Arial"/>
          <w:sz w:val="20"/>
          <w:szCs w:val="20"/>
        </w:rPr>
        <w:t>zostanie uznana oferta, która otrzyma najw</w:t>
      </w:r>
      <w:r w:rsidR="002535FD" w:rsidRPr="00FF4FDE">
        <w:rPr>
          <w:rFonts w:ascii="Arial" w:hAnsi="Arial" w:cs="Arial"/>
          <w:sz w:val="20"/>
          <w:szCs w:val="20"/>
        </w:rPr>
        <w:t>iększą</w:t>
      </w:r>
      <w:r w:rsidR="00F0432D" w:rsidRPr="00FF4FDE">
        <w:rPr>
          <w:rFonts w:ascii="Arial" w:hAnsi="Arial" w:cs="Arial"/>
          <w:sz w:val="20"/>
          <w:szCs w:val="20"/>
        </w:rPr>
        <w:t xml:space="preserve"> liczbę punków</w:t>
      </w:r>
      <w:r w:rsidR="00157635" w:rsidRPr="00FF4FDE">
        <w:rPr>
          <w:rFonts w:ascii="Arial" w:hAnsi="Arial" w:cs="Arial"/>
          <w:sz w:val="20"/>
          <w:szCs w:val="20"/>
        </w:rPr>
        <w:t xml:space="preserve">, </w:t>
      </w:r>
      <w:r w:rsidR="00F0432D" w:rsidRPr="00FF4FDE">
        <w:rPr>
          <w:rFonts w:ascii="Arial" w:hAnsi="Arial" w:cs="Arial"/>
          <w:sz w:val="20"/>
          <w:szCs w:val="20"/>
        </w:rPr>
        <w:t>stanowiącą sumę punktów przyznanych w ramach każdego z kryteriów wg poniższego wzoru:</w:t>
      </w:r>
    </w:p>
    <w:p w14:paraId="084F82B6" w14:textId="77777777" w:rsidR="00F0432D" w:rsidRPr="00FF4FDE" w:rsidRDefault="00F0432D" w:rsidP="00A376D6">
      <w:pPr>
        <w:spacing w:after="0"/>
        <w:ind w:right="-15"/>
        <w:rPr>
          <w:rFonts w:ascii="Arial" w:hAnsi="Arial" w:cs="Arial"/>
          <w:b/>
          <w:bCs/>
          <w:sz w:val="20"/>
          <w:szCs w:val="20"/>
          <w:vertAlign w:val="subscript"/>
        </w:rPr>
      </w:pPr>
      <w:r w:rsidRPr="00FF4FDE">
        <w:rPr>
          <w:rFonts w:ascii="Arial" w:hAnsi="Arial" w:cs="Arial"/>
          <w:b/>
          <w:bCs/>
          <w:sz w:val="20"/>
          <w:szCs w:val="20"/>
        </w:rPr>
        <w:t xml:space="preserve">P = C + R </w:t>
      </w:r>
    </w:p>
    <w:p w14:paraId="6D56335E" w14:textId="77777777" w:rsidR="00F0432D" w:rsidRPr="00FF4FDE" w:rsidRDefault="00F0432D" w:rsidP="00A376D6">
      <w:pPr>
        <w:spacing w:after="0"/>
        <w:ind w:right="-15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b/>
          <w:bCs/>
          <w:sz w:val="20"/>
          <w:szCs w:val="20"/>
        </w:rPr>
        <w:t xml:space="preserve">C </w:t>
      </w:r>
      <w:r w:rsidRPr="00FF4FDE">
        <w:rPr>
          <w:rFonts w:ascii="Arial" w:hAnsi="Arial" w:cs="Arial"/>
          <w:sz w:val="20"/>
          <w:szCs w:val="20"/>
        </w:rPr>
        <w:t>– liczba punktów przyznana ofercie ocenianej w kryterium cena</w:t>
      </w:r>
    </w:p>
    <w:p w14:paraId="1EFD8048" w14:textId="77777777" w:rsidR="00F0432D" w:rsidRPr="00FF4FDE" w:rsidRDefault="00F0432D" w:rsidP="00A376D6">
      <w:pPr>
        <w:spacing w:after="0"/>
        <w:ind w:right="-15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R = liczba punktów przyznana ofercie ocenianej w kryterium rabat</w:t>
      </w:r>
    </w:p>
    <w:p w14:paraId="7E2F099E" w14:textId="348C5EA3" w:rsidR="00431ABD" w:rsidRPr="00FF4FDE" w:rsidRDefault="0007560A" w:rsidP="00A376D6">
      <w:pPr>
        <w:pStyle w:val="Tekstpodstawowy"/>
        <w:suppressAutoHyphens w:val="0"/>
        <w:spacing w:line="276" w:lineRule="auto"/>
        <w:jc w:val="both"/>
        <w:rPr>
          <w:sz w:val="20"/>
          <w:szCs w:val="20"/>
        </w:rPr>
      </w:pPr>
      <w:r w:rsidRPr="00FF4FDE">
        <w:rPr>
          <w:sz w:val="20"/>
          <w:szCs w:val="20"/>
        </w:rPr>
        <w:t>6</w:t>
      </w:r>
      <w:r w:rsidR="00431ABD" w:rsidRPr="00FF4FDE">
        <w:rPr>
          <w:sz w:val="20"/>
          <w:szCs w:val="20"/>
        </w:rPr>
        <w:t xml:space="preserve">.4 Zamawiający udzieli zamówienia </w:t>
      </w:r>
      <w:r w:rsidR="000F783A" w:rsidRPr="00FF4FDE">
        <w:rPr>
          <w:sz w:val="20"/>
          <w:szCs w:val="20"/>
        </w:rPr>
        <w:t>w</w:t>
      </w:r>
      <w:r w:rsidR="00431ABD" w:rsidRPr="00FF4FDE">
        <w:rPr>
          <w:sz w:val="20"/>
          <w:szCs w:val="20"/>
        </w:rPr>
        <w:t xml:space="preserve">ykonawcy, którego oferta odpowiada wszystkim wymaganiom przedstawionym </w:t>
      </w:r>
      <w:r w:rsidR="00BF039A" w:rsidRPr="00FF4FDE">
        <w:rPr>
          <w:sz w:val="20"/>
          <w:szCs w:val="20"/>
        </w:rPr>
        <w:t xml:space="preserve">w </w:t>
      </w:r>
      <w:r w:rsidR="00431ABD" w:rsidRPr="00FF4FDE">
        <w:rPr>
          <w:sz w:val="20"/>
          <w:szCs w:val="20"/>
        </w:rPr>
        <w:t>niniejszym zapytaniu oraz otrzyma największą ilość punktów</w:t>
      </w:r>
      <w:r w:rsidR="008915F5" w:rsidRPr="00FF4FDE">
        <w:rPr>
          <w:sz w:val="20"/>
          <w:szCs w:val="20"/>
        </w:rPr>
        <w:t>.</w:t>
      </w:r>
      <w:r w:rsidR="00157635" w:rsidRPr="00FF4FDE">
        <w:rPr>
          <w:sz w:val="20"/>
          <w:szCs w:val="20"/>
        </w:rPr>
        <w:t xml:space="preserve"> </w:t>
      </w:r>
    </w:p>
    <w:p w14:paraId="0817553B" w14:textId="77777777" w:rsidR="00803066" w:rsidRPr="00FF4FDE" w:rsidRDefault="00803066" w:rsidP="00A376D6">
      <w:pPr>
        <w:pStyle w:val="Tekstpodstawowy"/>
        <w:suppressAutoHyphens w:val="0"/>
        <w:spacing w:line="276" w:lineRule="auto"/>
        <w:jc w:val="both"/>
        <w:rPr>
          <w:b/>
          <w:i/>
          <w:noProof/>
          <w:sz w:val="20"/>
          <w:szCs w:val="20"/>
        </w:rPr>
      </w:pPr>
    </w:p>
    <w:p w14:paraId="6BDA79B9" w14:textId="063A1C9F" w:rsidR="00690A89" w:rsidRPr="00FF4FDE" w:rsidRDefault="0007560A" w:rsidP="00A376D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7</w:t>
      </w:r>
      <w:r w:rsidR="00690A89" w:rsidRPr="00FF4FDE">
        <w:rPr>
          <w:rFonts w:ascii="Arial" w:hAnsi="Arial" w:cs="Arial"/>
          <w:b/>
          <w:sz w:val="20"/>
          <w:szCs w:val="20"/>
        </w:rPr>
        <w:t>. Sposób przygotowania oferty</w:t>
      </w:r>
      <w:r w:rsidR="00C92C9B" w:rsidRPr="00FF4FDE">
        <w:rPr>
          <w:rFonts w:ascii="Arial" w:hAnsi="Arial" w:cs="Arial"/>
          <w:b/>
          <w:sz w:val="20"/>
          <w:szCs w:val="20"/>
        </w:rPr>
        <w:t xml:space="preserve"> oraz wymagane dokumenty</w:t>
      </w:r>
      <w:r w:rsidR="00690A89" w:rsidRPr="00FF4FDE">
        <w:rPr>
          <w:rFonts w:ascii="Arial" w:hAnsi="Arial" w:cs="Arial"/>
          <w:b/>
          <w:sz w:val="20"/>
          <w:szCs w:val="20"/>
        </w:rPr>
        <w:t>:</w:t>
      </w:r>
    </w:p>
    <w:p w14:paraId="377CA006" w14:textId="7E68B089" w:rsidR="00690A89" w:rsidRPr="00FF4FDE" w:rsidRDefault="00690A89" w:rsidP="00A376D6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ab/>
      </w:r>
      <w:r w:rsidR="0007560A" w:rsidRPr="00FF4FDE">
        <w:rPr>
          <w:rFonts w:ascii="Arial" w:hAnsi="Arial" w:cs="Arial"/>
          <w:sz w:val="20"/>
          <w:szCs w:val="20"/>
        </w:rPr>
        <w:t>7</w:t>
      </w:r>
      <w:r w:rsidR="00054BF6" w:rsidRPr="00FF4FDE">
        <w:rPr>
          <w:rFonts w:ascii="Arial" w:hAnsi="Arial" w:cs="Arial"/>
          <w:sz w:val="20"/>
          <w:szCs w:val="20"/>
        </w:rPr>
        <w:t>.1</w:t>
      </w:r>
      <w:r w:rsidRPr="00FF4FDE">
        <w:rPr>
          <w:rFonts w:ascii="Arial" w:hAnsi="Arial" w:cs="Arial"/>
          <w:sz w:val="20"/>
          <w:szCs w:val="20"/>
        </w:rPr>
        <w:t xml:space="preserve"> Każdy </w:t>
      </w:r>
      <w:r w:rsidR="000F783A" w:rsidRPr="00FF4FDE">
        <w:rPr>
          <w:rFonts w:ascii="Arial" w:hAnsi="Arial" w:cs="Arial"/>
          <w:sz w:val="20"/>
          <w:szCs w:val="20"/>
        </w:rPr>
        <w:t>w</w:t>
      </w:r>
      <w:r w:rsidRPr="00FF4FDE">
        <w:rPr>
          <w:rFonts w:ascii="Arial" w:hAnsi="Arial" w:cs="Arial"/>
          <w:sz w:val="20"/>
          <w:szCs w:val="20"/>
        </w:rPr>
        <w:t>ykonawca może złożyć tylko jedną ofertę</w:t>
      </w:r>
      <w:r w:rsidR="00BF0BF9" w:rsidRPr="00FF4FDE">
        <w:rPr>
          <w:rFonts w:ascii="Arial" w:hAnsi="Arial" w:cs="Arial"/>
          <w:sz w:val="20"/>
          <w:szCs w:val="20"/>
        </w:rPr>
        <w:t xml:space="preserve"> </w:t>
      </w:r>
      <w:r w:rsidR="0044766C" w:rsidRPr="00FF4FDE">
        <w:rPr>
          <w:rFonts w:ascii="Arial" w:hAnsi="Arial" w:cs="Arial"/>
          <w:sz w:val="20"/>
          <w:szCs w:val="20"/>
        </w:rPr>
        <w:t>obejmującą wszystkie zamawiane rodzaje paliwa lub tylko wybrane przez Wykonawcę.</w:t>
      </w:r>
    </w:p>
    <w:p w14:paraId="4313DCB9" w14:textId="24EB3D98" w:rsidR="00690A89" w:rsidRPr="00FF4FDE" w:rsidRDefault="00027F82" w:rsidP="00A376D6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ab/>
      </w:r>
      <w:r w:rsidR="0007560A" w:rsidRPr="00FF4FDE">
        <w:rPr>
          <w:rFonts w:ascii="Arial" w:hAnsi="Arial" w:cs="Arial"/>
          <w:sz w:val="20"/>
          <w:szCs w:val="20"/>
        </w:rPr>
        <w:t>7</w:t>
      </w:r>
      <w:r w:rsidR="00054BF6" w:rsidRPr="00FF4FDE">
        <w:rPr>
          <w:rFonts w:ascii="Arial" w:hAnsi="Arial" w:cs="Arial"/>
          <w:sz w:val="20"/>
          <w:szCs w:val="20"/>
        </w:rPr>
        <w:t>.2</w:t>
      </w:r>
      <w:r w:rsidRPr="00FF4FDE">
        <w:rPr>
          <w:rFonts w:ascii="Arial" w:hAnsi="Arial" w:cs="Arial"/>
          <w:sz w:val="20"/>
          <w:szCs w:val="20"/>
        </w:rPr>
        <w:t xml:space="preserve"> </w:t>
      </w:r>
      <w:r w:rsidR="00690A89" w:rsidRPr="00FF4FDE">
        <w:rPr>
          <w:rFonts w:ascii="Arial" w:hAnsi="Arial" w:cs="Arial"/>
          <w:sz w:val="20"/>
          <w:szCs w:val="20"/>
        </w:rPr>
        <w:t xml:space="preserve">Oferta musi być podpisana przez osoby upoważnione do reprezentowania </w:t>
      </w:r>
      <w:r w:rsidR="000F783A" w:rsidRPr="00FF4FDE">
        <w:rPr>
          <w:rFonts w:ascii="Arial" w:hAnsi="Arial" w:cs="Arial"/>
          <w:sz w:val="20"/>
          <w:szCs w:val="20"/>
        </w:rPr>
        <w:t>w</w:t>
      </w:r>
      <w:r w:rsidR="00690A89" w:rsidRPr="00FF4FDE">
        <w:rPr>
          <w:rFonts w:ascii="Arial" w:hAnsi="Arial" w:cs="Arial"/>
          <w:sz w:val="20"/>
          <w:szCs w:val="20"/>
        </w:rPr>
        <w:t xml:space="preserve">ykonawcy </w:t>
      </w:r>
      <w:r w:rsidR="00690A89" w:rsidRPr="00FF4FDE">
        <w:rPr>
          <w:rFonts w:ascii="Arial" w:hAnsi="Arial" w:cs="Arial"/>
          <w:sz w:val="20"/>
          <w:szCs w:val="20"/>
        </w:rPr>
        <w:tab/>
        <w:t>(</w:t>
      </w:r>
      <w:r w:rsidR="00765F22" w:rsidRPr="00FF4FDE">
        <w:rPr>
          <w:rFonts w:ascii="Arial" w:hAnsi="Arial" w:cs="Arial"/>
          <w:sz w:val="20"/>
          <w:szCs w:val="20"/>
        </w:rPr>
        <w:t>w</w:t>
      </w:r>
      <w:r w:rsidR="00690A89" w:rsidRPr="00FF4FDE">
        <w:rPr>
          <w:rFonts w:ascii="Arial" w:hAnsi="Arial" w:cs="Arial"/>
          <w:sz w:val="20"/>
          <w:szCs w:val="20"/>
        </w:rPr>
        <w:t>ykonawców wspólnie ubiegających się o udzielenie zamówienia).</w:t>
      </w:r>
    </w:p>
    <w:p w14:paraId="6C07772D" w14:textId="4BF96CDB" w:rsidR="00690A89" w:rsidRPr="00FF4FDE" w:rsidRDefault="00690A89" w:rsidP="00A376D6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ab/>
      </w:r>
      <w:r w:rsidR="0007560A" w:rsidRPr="00FF4FDE">
        <w:rPr>
          <w:rFonts w:ascii="Arial" w:hAnsi="Arial" w:cs="Arial"/>
          <w:sz w:val="20"/>
          <w:szCs w:val="20"/>
        </w:rPr>
        <w:t>7</w:t>
      </w:r>
      <w:r w:rsidR="00054BF6" w:rsidRPr="00FF4FDE">
        <w:rPr>
          <w:rFonts w:ascii="Arial" w:hAnsi="Arial" w:cs="Arial"/>
          <w:sz w:val="20"/>
          <w:szCs w:val="20"/>
        </w:rPr>
        <w:t>.3</w:t>
      </w:r>
      <w:r w:rsidRPr="00FF4FDE">
        <w:rPr>
          <w:rFonts w:ascii="Arial" w:hAnsi="Arial" w:cs="Arial"/>
          <w:sz w:val="20"/>
          <w:szCs w:val="20"/>
        </w:rPr>
        <w:t xml:space="preserve"> Oferta musi być sporządzona w formie pisemnej, w języku polskim w 1 egzemplarzu.</w:t>
      </w:r>
    </w:p>
    <w:p w14:paraId="2DAEA51B" w14:textId="6BE44706" w:rsidR="000D6EF0" w:rsidRPr="00FF4FDE" w:rsidRDefault="000D6EF0" w:rsidP="00A376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</w:t>
      </w:r>
      <w:r w:rsidR="001D449F" w:rsidRPr="00FF4FDE">
        <w:rPr>
          <w:rFonts w:ascii="Arial" w:hAnsi="Arial" w:cs="Arial"/>
          <w:sz w:val="20"/>
          <w:szCs w:val="20"/>
        </w:rPr>
        <w:t>7</w:t>
      </w:r>
      <w:r w:rsidR="00054BF6" w:rsidRPr="00FF4FDE">
        <w:rPr>
          <w:rFonts w:ascii="Arial" w:hAnsi="Arial" w:cs="Arial"/>
          <w:sz w:val="20"/>
          <w:szCs w:val="20"/>
        </w:rPr>
        <w:t>.4</w:t>
      </w:r>
      <w:r w:rsidR="00690A89" w:rsidRPr="00FF4FDE">
        <w:rPr>
          <w:rFonts w:ascii="Arial" w:hAnsi="Arial" w:cs="Arial"/>
          <w:sz w:val="20"/>
          <w:szCs w:val="20"/>
        </w:rPr>
        <w:t xml:space="preserve"> </w:t>
      </w:r>
      <w:r w:rsidR="00690A89" w:rsidRPr="00FF4FDE">
        <w:rPr>
          <w:rFonts w:ascii="Arial" w:hAnsi="Arial" w:cs="Arial"/>
          <w:bCs/>
          <w:iCs/>
          <w:sz w:val="20"/>
          <w:szCs w:val="20"/>
        </w:rPr>
        <w:t xml:space="preserve">W ofercie należy podać </w:t>
      </w:r>
      <w:r w:rsidR="00D94813" w:rsidRPr="00FF4FDE">
        <w:rPr>
          <w:rFonts w:ascii="Arial" w:hAnsi="Arial" w:cs="Arial"/>
          <w:bCs/>
          <w:iCs/>
          <w:sz w:val="20"/>
          <w:szCs w:val="20"/>
        </w:rPr>
        <w:t>cenę brutto za 1 litr</w:t>
      </w:r>
      <w:r w:rsidR="00141A77" w:rsidRPr="00FF4FDE">
        <w:rPr>
          <w:rFonts w:ascii="Arial" w:hAnsi="Arial" w:cs="Arial"/>
          <w:bCs/>
          <w:iCs/>
          <w:sz w:val="20"/>
          <w:szCs w:val="20"/>
        </w:rPr>
        <w:t>:</w:t>
      </w:r>
      <w:r w:rsidR="00690A89" w:rsidRPr="00FF4FDE">
        <w:rPr>
          <w:rFonts w:ascii="Arial" w:hAnsi="Arial" w:cs="Arial"/>
          <w:bCs/>
          <w:iCs/>
          <w:sz w:val="20"/>
          <w:szCs w:val="20"/>
        </w:rPr>
        <w:t xml:space="preserve"> </w:t>
      </w:r>
      <w:r w:rsidR="0044766C" w:rsidRPr="00FF4FDE">
        <w:rPr>
          <w:rFonts w:ascii="Arial" w:hAnsi="Arial" w:cs="Arial"/>
          <w:bCs/>
          <w:iCs/>
          <w:sz w:val="20"/>
          <w:szCs w:val="20"/>
        </w:rPr>
        <w:t xml:space="preserve">każdego z rodzaju paliwa będącego przedmiotem oferty </w:t>
      </w:r>
      <w:r w:rsidR="00A81613" w:rsidRPr="00FF4FDE">
        <w:rPr>
          <w:rFonts w:ascii="Arial" w:hAnsi="Arial" w:cs="Arial"/>
          <w:bCs/>
          <w:iCs/>
          <w:sz w:val="20"/>
          <w:szCs w:val="20"/>
        </w:rPr>
        <w:t>na podstawie cen obowiązujących</w:t>
      </w:r>
      <w:r w:rsidR="00690A89" w:rsidRPr="00FF4FDE">
        <w:rPr>
          <w:rFonts w:ascii="Arial" w:hAnsi="Arial" w:cs="Arial"/>
          <w:bCs/>
          <w:iCs/>
          <w:sz w:val="20"/>
          <w:szCs w:val="20"/>
        </w:rPr>
        <w:t xml:space="preserve"> w dniu </w:t>
      </w:r>
      <w:r w:rsidR="00C517B0" w:rsidRPr="00FF4FDE">
        <w:rPr>
          <w:rFonts w:ascii="Arial" w:hAnsi="Arial" w:cs="Arial"/>
          <w:bCs/>
          <w:iCs/>
          <w:sz w:val="20"/>
          <w:szCs w:val="20"/>
        </w:rPr>
        <w:t xml:space="preserve">ogłoszenia zapytania tj. </w:t>
      </w:r>
      <w:r w:rsidR="00FF6C54">
        <w:rPr>
          <w:rFonts w:ascii="Arial" w:hAnsi="Arial" w:cs="Arial"/>
          <w:bCs/>
          <w:iCs/>
          <w:sz w:val="20"/>
          <w:szCs w:val="20"/>
        </w:rPr>
        <w:t>1</w:t>
      </w:r>
      <w:r w:rsidR="00FA5708">
        <w:rPr>
          <w:rFonts w:ascii="Arial" w:hAnsi="Arial" w:cs="Arial"/>
          <w:bCs/>
          <w:iCs/>
          <w:sz w:val="20"/>
          <w:szCs w:val="20"/>
        </w:rPr>
        <w:t>9</w:t>
      </w:r>
      <w:r w:rsidR="00A376D6">
        <w:rPr>
          <w:rFonts w:ascii="Arial" w:hAnsi="Arial" w:cs="Arial"/>
          <w:bCs/>
          <w:iCs/>
          <w:sz w:val="20"/>
          <w:szCs w:val="20"/>
        </w:rPr>
        <w:t>.</w:t>
      </w:r>
      <w:r w:rsidR="00C517B0" w:rsidRPr="00FF4FDE">
        <w:rPr>
          <w:rFonts w:ascii="Arial" w:hAnsi="Arial" w:cs="Arial"/>
          <w:bCs/>
          <w:iCs/>
          <w:sz w:val="20"/>
          <w:szCs w:val="20"/>
        </w:rPr>
        <w:t>12.2022 r.</w:t>
      </w:r>
      <w:r w:rsidR="00D94813" w:rsidRPr="00FF4FDE">
        <w:rPr>
          <w:rFonts w:ascii="Arial" w:hAnsi="Arial" w:cs="Arial"/>
          <w:bCs/>
          <w:iCs/>
          <w:sz w:val="20"/>
          <w:szCs w:val="20"/>
        </w:rPr>
        <w:t>, zgodnie</w:t>
      </w:r>
      <w:r w:rsidR="00BF039A" w:rsidRPr="00FF4FDE">
        <w:rPr>
          <w:rFonts w:ascii="Arial" w:hAnsi="Arial" w:cs="Arial"/>
          <w:bCs/>
          <w:iCs/>
          <w:sz w:val="20"/>
          <w:szCs w:val="20"/>
        </w:rPr>
        <w:t xml:space="preserve"> z</w:t>
      </w:r>
      <w:r w:rsidR="00D94813" w:rsidRPr="00FF4FDE">
        <w:rPr>
          <w:rFonts w:ascii="Arial" w:hAnsi="Arial" w:cs="Arial"/>
          <w:bCs/>
          <w:iCs/>
          <w:sz w:val="20"/>
          <w:szCs w:val="20"/>
        </w:rPr>
        <w:t xml:space="preserve"> </w:t>
      </w:r>
      <w:r w:rsidR="00A81613" w:rsidRPr="00FF4FDE">
        <w:rPr>
          <w:rFonts w:ascii="Arial" w:hAnsi="Arial" w:cs="Arial"/>
          <w:bCs/>
          <w:iCs/>
          <w:sz w:val="20"/>
          <w:szCs w:val="20"/>
        </w:rPr>
        <w:t xml:space="preserve"> formularz</w:t>
      </w:r>
      <w:r w:rsidR="00E32BDC" w:rsidRPr="00FF4FDE">
        <w:rPr>
          <w:rFonts w:ascii="Arial" w:hAnsi="Arial" w:cs="Arial"/>
          <w:bCs/>
          <w:iCs/>
          <w:sz w:val="20"/>
          <w:szCs w:val="20"/>
        </w:rPr>
        <w:t>em</w:t>
      </w:r>
      <w:r w:rsidR="00A81613" w:rsidRPr="00FF4FDE">
        <w:rPr>
          <w:rFonts w:ascii="Arial" w:hAnsi="Arial" w:cs="Arial"/>
          <w:bCs/>
          <w:iCs/>
          <w:sz w:val="20"/>
          <w:szCs w:val="20"/>
        </w:rPr>
        <w:t xml:space="preserve"> ofe</w:t>
      </w:r>
      <w:r w:rsidR="00E32BDC" w:rsidRPr="00FF4FDE">
        <w:rPr>
          <w:rFonts w:ascii="Arial" w:hAnsi="Arial" w:cs="Arial"/>
          <w:bCs/>
          <w:iCs/>
          <w:sz w:val="20"/>
          <w:szCs w:val="20"/>
        </w:rPr>
        <w:t>rtowym</w:t>
      </w:r>
      <w:r w:rsidR="00A81613" w:rsidRPr="00FF4FDE">
        <w:rPr>
          <w:rFonts w:ascii="Arial" w:hAnsi="Arial" w:cs="Arial"/>
          <w:bCs/>
          <w:iCs/>
          <w:sz w:val="20"/>
          <w:szCs w:val="20"/>
        </w:rPr>
        <w:t>, stanowi</w:t>
      </w:r>
      <w:r w:rsidR="00E32BDC" w:rsidRPr="00FF4FDE">
        <w:rPr>
          <w:rFonts w:ascii="Arial" w:hAnsi="Arial" w:cs="Arial"/>
          <w:bCs/>
          <w:iCs/>
          <w:sz w:val="20"/>
          <w:szCs w:val="20"/>
        </w:rPr>
        <w:t>ącym</w:t>
      </w:r>
      <w:r w:rsidR="00D94813" w:rsidRPr="00FF4FDE">
        <w:rPr>
          <w:rFonts w:ascii="Arial" w:hAnsi="Arial" w:cs="Arial"/>
          <w:bCs/>
          <w:iCs/>
          <w:sz w:val="20"/>
          <w:szCs w:val="20"/>
        </w:rPr>
        <w:t xml:space="preserve"> załącznik </w:t>
      </w:r>
      <w:r w:rsidR="00D158F4" w:rsidRPr="00FF4FDE">
        <w:rPr>
          <w:rFonts w:ascii="Arial" w:hAnsi="Arial" w:cs="Arial"/>
          <w:bCs/>
          <w:iCs/>
          <w:sz w:val="20"/>
          <w:szCs w:val="20"/>
        </w:rPr>
        <w:t>N</w:t>
      </w:r>
      <w:r w:rsidR="00D94813" w:rsidRPr="00FF4FDE">
        <w:rPr>
          <w:rFonts w:ascii="Arial" w:hAnsi="Arial" w:cs="Arial"/>
          <w:bCs/>
          <w:iCs/>
          <w:sz w:val="20"/>
          <w:szCs w:val="20"/>
        </w:rPr>
        <w:t>r 1 do zapytania ofertowego</w:t>
      </w:r>
      <w:r w:rsidR="00444C4A" w:rsidRPr="00FF4FDE">
        <w:rPr>
          <w:rFonts w:ascii="Arial" w:hAnsi="Arial" w:cs="Arial"/>
          <w:bCs/>
          <w:iCs/>
          <w:sz w:val="20"/>
          <w:szCs w:val="20"/>
        </w:rPr>
        <w:t xml:space="preserve">. Do oferty należy dołączyć dowody potwierdzające cenę paliw </w:t>
      </w:r>
      <w:r w:rsidR="00803066" w:rsidRPr="00FF4FDE">
        <w:rPr>
          <w:rFonts w:ascii="Arial" w:hAnsi="Arial" w:cs="Arial"/>
          <w:bCs/>
          <w:iCs/>
          <w:sz w:val="20"/>
          <w:szCs w:val="20"/>
        </w:rPr>
        <w:t xml:space="preserve">w w/w dniu </w:t>
      </w:r>
      <w:r w:rsidR="00444C4A" w:rsidRPr="00FF4FDE">
        <w:rPr>
          <w:rFonts w:ascii="Arial" w:hAnsi="Arial" w:cs="Arial"/>
          <w:bCs/>
          <w:iCs/>
          <w:sz w:val="20"/>
          <w:szCs w:val="20"/>
        </w:rPr>
        <w:t>np. kopię paragonów z danego dnia</w:t>
      </w:r>
      <w:r w:rsidR="008B7044" w:rsidRPr="00FF4FDE">
        <w:rPr>
          <w:rFonts w:ascii="Arial" w:hAnsi="Arial" w:cs="Arial"/>
          <w:bCs/>
          <w:iCs/>
          <w:sz w:val="20"/>
          <w:szCs w:val="20"/>
        </w:rPr>
        <w:t>.</w:t>
      </w:r>
      <w:r w:rsidR="007C09ED" w:rsidRPr="00FF4FDE">
        <w:rPr>
          <w:rFonts w:ascii="Arial" w:hAnsi="Arial" w:cs="Arial"/>
          <w:bCs/>
          <w:iCs/>
          <w:sz w:val="20"/>
          <w:szCs w:val="20"/>
        </w:rPr>
        <w:t xml:space="preserve"> </w:t>
      </w:r>
      <w:r w:rsidR="008B7044" w:rsidRPr="00FF4FDE">
        <w:rPr>
          <w:rFonts w:ascii="Arial" w:hAnsi="Arial" w:cs="Arial"/>
          <w:bCs/>
          <w:iCs/>
          <w:sz w:val="20"/>
          <w:szCs w:val="20"/>
        </w:rPr>
        <w:t>W formularzu należy też</w:t>
      </w:r>
      <w:r w:rsidR="007C09ED" w:rsidRPr="00FF4FDE">
        <w:rPr>
          <w:rFonts w:ascii="Arial" w:hAnsi="Arial" w:cs="Arial"/>
          <w:bCs/>
          <w:iCs/>
          <w:sz w:val="20"/>
          <w:szCs w:val="20"/>
        </w:rPr>
        <w:t xml:space="preserve"> określić </w:t>
      </w:r>
      <w:r w:rsidR="007C09ED" w:rsidRPr="00A376D6">
        <w:rPr>
          <w:rFonts w:ascii="Arial" w:hAnsi="Arial" w:cs="Arial"/>
          <w:sz w:val="20"/>
          <w:szCs w:val="20"/>
        </w:rPr>
        <w:t xml:space="preserve">procentowy stały rabat od </w:t>
      </w:r>
      <w:r w:rsidR="007C09ED" w:rsidRPr="00A376D6">
        <w:rPr>
          <w:rFonts w:ascii="Arial" w:hAnsi="Arial" w:cs="Arial"/>
          <w:bCs/>
          <w:sz w:val="20"/>
          <w:szCs w:val="20"/>
        </w:rPr>
        <w:t>jednostkowej ceny detalicznej paliwa</w:t>
      </w:r>
      <w:r w:rsidR="00EA52F2" w:rsidRPr="00A376D6">
        <w:rPr>
          <w:rFonts w:ascii="Arial" w:hAnsi="Arial" w:cs="Arial"/>
          <w:bCs/>
          <w:sz w:val="20"/>
          <w:szCs w:val="20"/>
        </w:rPr>
        <w:t>, który będzie obowiązywać przez cały okres</w:t>
      </w:r>
      <w:r w:rsidR="00EA52F2" w:rsidRPr="00A376D6">
        <w:rPr>
          <w:rFonts w:ascii="Arial" w:hAnsi="Arial" w:cs="Arial"/>
          <w:sz w:val="20"/>
          <w:szCs w:val="20"/>
        </w:rPr>
        <w:t xml:space="preserve"> </w:t>
      </w:r>
      <w:r w:rsidR="00765F22" w:rsidRPr="00A376D6">
        <w:rPr>
          <w:rFonts w:ascii="Arial" w:hAnsi="Arial" w:cs="Arial"/>
          <w:sz w:val="20"/>
          <w:szCs w:val="20"/>
        </w:rPr>
        <w:t xml:space="preserve">obowiązywania </w:t>
      </w:r>
      <w:r w:rsidR="00EA52F2" w:rsidRPr="00A376D6">
        <w:rPr>
          <w:rFonts w:ascii="Arial" w:hAnsi="Arial" w:cs="Arial"/>
          <w:bCs/>
          <w:sz w:val="20"/>
          <w:szCs w:val="20"/>
        </w:rPr>
        <w:t>umowy.</w:t>
      </w:r>
    </w:p>
    <w:p w14:paraId="3A2E117E" w14:textId="3AD1DC3C" w:rsidR="00C92C9B" w:rsidRPr="00FF4FDE" w:rsidRDefault="002138DB" w:rsidP="00A376D6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F4FDE">
        <w:rPr>
          <w:rFonts w:ascii="Arial" w:hAnsi="Arial" w:cs="Arial"/>
          <w:bCs/>
          <w:iCs/>
          <w:sz w:val="20"/>
          <w:szCs w:val="20"/>
        </w:rPr>
        <w:t xml:space="preserve">  </w:t>
      </w:r>
      <w:r w:rsidR="00054BF6" w:rsidRPr="00FF4FDE">
        <w:rPr>
          <w:rFonts w:ascii="Arial" w:hAnsi="Arial" w:cs="Arial"/>
          <w:bCs/>
          <w:iCs/>
          <w:sz w:val="20"/>
          <w:szCs w:val="20"/>
        </w:rPr>
        <w:t xml:space="preserve"> </w:t>
      </w:r>
      <w:r w:rsidR="0007560A" w:rsidRPr="00FF4FDE">
        <w:rPr>
          <w:rFonts w:ascii="Arial" w:hAnsi="Arial" w:cs="Arial"/>
          <w:bCs/>
          <w:iCs/>
          <w:sz w:val="20"/>
          <w:szCs w:val="20"/>
        </w:rPr>
        <w:t>7</w:t>
      </w:r>
      <w:r w:rsidR="00054BF6" w:rsidRPr="00FF4FDE">
        <w:rPr>
          <w:rFonts w:ascii="Arial" w:hAnsi="Arial" w:cs="Arial"/>
          <w:bCs/>
          <w:iCs/>
          <w:sz w:val="20"/>
          <w:szCs w:val="20"/>
        </w:rPr>
        <w:t>.5</w:t>
      </w:r>
      <w:r w:rsidR="00C92C9B" w:rsidRPr="00FF4FDE">
        <w:rPr>
          <w:rFonts w:ascii="Arial" w:hAnsi="Arial" w:cs="Arial"/>
          <w:bCs/>
          <w:iCs/>
          <w:sz w:val="20"/>
          <w:szCs w:val="20"/>
        </w:rPr>
        <w:t xml:space="preserve">  </w:t>
      </w:r>
      <w:r w:rsidR="00C92C9B" w:rsidRPr="00FF4FDE">
        <w:rPr>
          <w:rFonts w:ascii="Arial" w:eastAsia="Times New Roman" w:hAnsi="Arial" w:cs="Arial"/>
          <w:sz w:val="20"/>
          <w:szCs w:val="20"/>
          <w:lang w:eastAsia="pl-PL"/>
        </w:rPr>
        <w:t>Do oferty należy dołączyć:</w:t>
      </w:r>
    </w:p>
    <w:p w14:paraId="1461CF97" w14:textId="53B79BD2" w:rsidR="00EE1D00" w:rsidRPr="00FF4FDE" w:rsidRDefault="00EE1D00" w:rsidP="00A376D6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Formularz oferty- załącznik </w:t>
      </w:r>
      <w:r w:rsidR="00D158F4" w:rsidRPr="00FF4FDE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>r 1;</w:t>
      </w:r>
    </w:p>
    <w:p w14:paraId="07658BE8" w14:textId="35CDE33D" w:rsidR="00EE1D00" w:rsidRPr="00FF4FDE" w:rsidRDefault="00EE1D00" w:rsidP="00A376D6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aktualne na dzień składania ofert:</w:t>
      </w:r>
    </w:p>
    <w:p w14:paraId="5DB4F1A9" w14:textId="1A17D742" w:rsidR="00EE1D00" w:rsidRPr="00FF4FDE" w:rsidRDefault="00EE1D00" w:rsidP="00A376D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oświadczenie o spełnianiu warunków udziału i nie podleganiu wykluczeniu z postępowania stanowiące wstępne potwierdzenie, że wykonawca nie podlega wykluczeniu oraz spełnia warunki udziału w postępowaniu (wz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>ory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oświadcze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>ń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stanowi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załącznik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4F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E516AC" w:rsidRPr="00FF4FDE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r 2 i </w:t>
      </w:r>
      <w:r w:rsidR="00E516AC"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>3 do zapytania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41A77" w:rsidRPr="00FF4FD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1A7CAF2" w14:textId="1FA9CF14" w:rsidR="00EE1D00" w:rsidRPr="00FF4FDE" w:rsidRDefault="00EE1D00" w:rsidP="00A376D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aktualną koncesję na obrót paliwami ciekłymi wydaną przez Prezesa Urzędu Regulacji Energetyki</w:t>
      </w:r>
      <w:r w:rsidR="00765F22"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z terminem obowiązywania co najmniej przez okres umowy,</w:t>
      </w:r>
    </w:p>
    <w:p w14:paraId="7B4C8EB9" w14:textId="1C221284" w:rsidR="00724BC7" w:rsidRPr="00FF4FDE" w:rsidRDefault="00292839" w:rsidP="00A376D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wykaz stacji paliw</w:t>
      </w:r>
      <w:r w:rsidR="005E4B11"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załącznik </w:t>
      </w:r>
      <w:r w:rsidR="00E516AC" w:rsidRPr="00FF4FDE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5E4B11" w:rsidRPr="00FF4FDE">
        <w:rPr>
          <w:rFonts w:ascii="Arial" w:eastAsia="Times New Roman" w:hAnsi="Arial" w:cs="Arial"/>
          <w:sz w:val="20"/>
          <w:szCs w:val="20"/>
          <w:lang w:eastAsia="pl-PL"/>
        </w:rPr>
        <w:t>r 4;</w:t>
      </w:r>
    </w:p>
    <w:p w14:paraId="251E4F9B" w14:textId="502E243A" w:rsidR="00A85967" w:rsidRPr="00FF4FDE" w:rsidRDefault="00724BC7" w:rsidP="00A376D6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przypadku </w:t>
      </w:r>
      <w:r w:rsidR="00765F22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wykonawców ubiegających się 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wspóln</w:t>
      </w:r>
      <w:r w:rsidR="00765F22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ie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o zamówienie oświadczenia, o których mowa w pkt </w:t>
      </w:r>
      <w:r w:rsidR="00176175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2 </w:t>
      </w:r>
      <w:r w:rsidR="00FF4FDE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lit a 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składa każdy z wykonawców wspólnie ubiegających się o zamówienie</w:t>
      </w:r>
      <w:r w:rsidR="008A12A1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8A12A1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o</w:t>
      </w:r>
      <w:r w:rsidR="00292839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świadczenia te mają potwierdzać spełnianie warunków udziału w postępowaniu, brak podstaw do wykluczenia w zakresie, w którym każdy z wykonawców wykazuje spełnianie warunków udziału w postępowaniu</w:t>
      </w:r>
      <w:r w:rsidR="008A12A1" w:rsidRPr="00FF4FDE">
        <w:rPr>
          <w:rFonts w:ascii="Arial" w:eastAsia="Times New Roman" w:hAnsi="Arial" w:cs="Arial"/>
          <w:iCs/>
          <w:sz w:val="20"/>
          <w:szCs w:val="20"/>
          <w:lang w:eastAsia="pl-PL"/>
        </w:rPr>
        <w:t>;</w:t>
      </w:r>
    </w:p>
    <w:p w14:paraId="16E0A77E" w14:textId="0A0F65B3" w:rsidR="002A1E53" w:rsidRPr="00FF4FDE" w:rsidRDefault="008A12A1" w:rsidP="00A376D6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A1E53" w:rsidRPr="00FF4FDE">
        <w:rPr>
          <w:rFonts w:ascii="Arial" w:eastAsia="Times New Roman" w:hAnsi="Arial" w:cs="Arial"/>
          <w:sz w:val="20"/>
          <w:szCs w:val="20"/>
          <w:lang w:eastAsia="pl-PL"/>
        </w:rPr>
        <w:t>ełnomocnictwo(a) - w przypadku, gdy upoważnienie do podpisania oferty nie wynika bezpośrednio z właściwego rejestru albo z centralnej ewidencji i informacji o działalności gospodarczej wykonawcy</w:t>
      </w:r>
      <w:r w:rsidR="000A5494" w:rsidRPr="00FF4FD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386551E" w14:textId="1530AFD9" w:rsidR="00292839" w:rsidRPr="00FF4FDE" w:rsidRDefault="002A1E53" w:rsidP="00A376D6">
      <w:pPr>
        <w:pStyle w:val="Akapitzlist"/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4FD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przypadku wykonawców wspólnie ubiegających się o udzielenie zamówienia, dokument ustanawiający </w:t>
      </w:r>
      <w:r w:rsidR="000A5494" w:rsidRPr="00FF4FD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>ełnomocnika do reprezentowania w postępowaniu o udzielenie zamówienia albo reprezentowania w postępowaniu i zawarcia umowy</w:t>
      </w:r>
      <w:r w:rsidR="000A5494" w:rsidRPr="00FF4FD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FF4F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70178C3" w14:textId="77777777" w:rsidR="000D6487" w:rsidRPr="00FF4FDE" w:rsidRDefault="000D6487" w:rsidP="00A376D6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7C34E8" w14:textId="1FFAB900" w:rsidR="00690A89" w:rsidRPr="00FF4FDE" w:rsidRDefault="0007560A" w:rsidP="00A376D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F4FDE">
        <w:rPr>
          <w:rFonts w:ascii="Arial" w:hAnsi="Arial" w:cs="Arial"/>
          <w:b/>
          <w:sz w:val="20"/>
          <w:szCs w:val="20"/>
        </w:rPr>
        <w:t>8</w:t>
      </w:r>
      <w:r w:rsidR="00690A89" w:rsidRPr="00FF4FDE">
        <w:rPr>
          <w:rFonts w:ascii="Arial" w:hAnsi="Arial" w:cs="Arial"/>
          <w:b/>
          <w:sz w:val="20"/>
          <w:szCs w:val="20"/>
        </w:rPr>
        <w:t>. Miejsce i termin składania oferty:</w:t>
      </w:r>
    </w:p>
    <w:p w14:paraId="1F0671B7" w14:textId="7097E840" w:rsidR="00690A89" w:rsidRPr="00FF4FDE" w:rsidRDefault="00C14648" w:rsidP="00A376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</w:t>
      </w:r>
      <w:r w:rsidR="0007560A" w:rsidRPr="00FF4FDE">
        <w:rPr>
          <w:rFonts w:ascii="Arial" w:hAnsi="Arial" w:cs="Arial"/>
          <w:sz w:val="20"/>
          <w:szCs w:val="20"/>
        </w:rPr>
        <w:t>8</w:t>
      </w:r>
      <w:r w:rsidR="00054BF6" w:rsidRPr="00FF4FDE">
        <w:rPr>
          <w:rFonts w:ascii="Arial" w:hAnsi="Arial" w:cs="Arial"/>
          <w:sz w:val="20"/>
          <w:szCs w:val="20"/>
        </w:rPr>
        <w:t xml:space="preserve">.1 </w:t>
      </w:r>
      <w:r w:rsidR="00690A89" w:rsidRPr="00FF4FDE">
        <w:rPr>
          <w:rFonts w:ascii="Arial" w:hAnsi="Arial" w:cs="Arial"/>
          <w:sz w:val="20"/>
          <w:szCs w:val="20"/>
        </w:rPr>
        <w:t xml:space="preserve">Ofertę należy złożyć </w:t>
      </w:r>
      <w:r w:rsidR="00EA52F2" w:rsidRPr="00FF4FDE">
        <w:rPr>
          <w:rFonts w:ascii="Arial" w:hAnsi="Arial" w:cs="Arial"/>
          <w:sz w:val="20"/>
          <w:szCs w:val="20"/>
        </w:rPr>
        <w:t xml:space="preserve">osobiście </w:t>
      </w:r>
      <w:r w:rsidR="00690A89" w:rsidRPr="00FF4FDE">
        <w:rPr>
          <w:rFonts w:ascii="Arial" w:hAnsi="Arial" w:cs="Arial"/>
          <w:sz w:val="20"/>
          <w:szCs w:val="20"/>
        </w:rPr>
        <w:t xml:space="preserve">w </w:t>
      </w:r>
      <w:r w:rsidR="00141A77" w:rsidRPr="00FF4FDE">
        <w:rPr>
          <w:rFonts w:ascii="Arial" w:hAnsi="Arial" w:cs="Arial"/>
          <w:sz w:val="20"/>
          <w:szCs w:val="20"/>
        </w:rPr>
        <w:t xml:space="preserve">Urzędzie </w:t>
      </w:r>
      <w:r w:rsidR="00F752DD" w:rsidRPr="00FF4FDE">
        <w:rPr>
          <w:rFonts w:ascii="Arial" w:hAnsi="Arial" w:cs="Arial"/>
          <w:sz w:val="20"/>
          <w:szCs w:val="20"/>
        </w:rPr>
        <w:t>Gmin</w:t>
      </w:r>
      <w:r w:rsidR="00141A77" w:rsidRPr="00FF4FDE">
        <w:rPr>
          <w:rFonts w:ascii="Arial" w:hAnsi="Arial" w:cs="Arial"/>
          <w:sz w:val="20"/>
          <w:szCs w:val="20"/>
        </w:rPr>
        <w:t>y</w:t>
      </w:r>
      <w:r w:rsidR="00F752DD" w:rsidRPr="00FF4FDE">
        <w:rPr>
          <w:rFonts w:ascii="Arial" w:hAnsi="Arial" w:cs="Arial"/>
          <w:sz w:val="20"/>
          <w:szCs w:val="20"/>
        </w:rPr>
        <w:t xml:space="preserve"> Chełmża </w:t>
      </w:r>
      <w:r w:rsidR="0046653A" w:rsidRPr="00FF4FDE">
        <w:rPr>
          <w:rFonts w:ascii="Arial" w:hAnsi="Arial" w:cs="Arial"/>
          <w:sz w:val="20"/>
          <w:szCs w:val="20"/>
        </w:rPr>
        <w:t xml:space="preserve">ul. Wodna 2 w </w:t>
      </w:r>
      <w:r w:rsidR="00966A82" w:rsidRPr="00FF4FDE">
        <w:rPr>
          <w:rFonts w:ascii="Arial" w:hAnsi="Arial" w:cs="Arial"/>
          <w:sz w:val="20"/>
          <w:szCs w:val="20"/>
        </w:rPr>
        <w:t>punkcie</w:t>
      </w:r>
      <w:r w:rsidR="000E78C4" w:rsidRPr="00FF4FDE">
        <w:rPr>
          <w:rFonts w:ascii="Arial" w:hAnsi="Arial" w:cs="Arial"/>
          <w:sz w:val="20"/>
          <w:szCs w:val="20"/>
        </w:rPr>
        <w:t xml:space="preserve"> </w:t>
      </w:r>
      <w:r w:rsidR="00724BC7" w:rsidRPr="00FF4FDE">
        <w:rPr>
          <w:rFonts w:ascii="Arial" w:hAnsi="Arial" w:cs="Arial"/>
          <w:sz w:val="20"/>
          <w:szCs w:val="20"/>
        </w:rPr>
        <w:t xml:space="preserve">obsługi interesanta </w:t>
      </w:r>
      <w:r w:rsidR="000E78C4" w:rsidRPr="00FF4FDE">
        <w:rPr>
          <w:rFonts w:ascii="Arial" w:hAnsi="Arial" w:cs="Arial"/>
          <w:sz w:val="20"/>
          <w:szCs w:val="20"/>
        </w:rPr>
        <w:t>lub przesłać pocztą</w:t>
      </w:r>
      <w:r w:rsidR="001B17AC" w:rsidRPr="00FF4FDE">
        <w:rPr>
          <w:rFonts w:ascii="Arial" w:hAnsi="Arial" w:cs="Arial"/>
          <w:sz w:val="20"/>
          <w:szCs w:val="20"/>
        </w:rPr>
        <w:t>,</w:t>
      </w:r>
      <w:r w:rsidR="00690A89" w:rsidRPr="00FF4FDE">
        <w:rPr>
          <w:rFonts w:ascii="Arial" w:hAnsi="Arial" w:cs="Arial"/>
          <w:sz w:val="20"/>
          <w:szCs w:val="20"/>
        </w:rPr>
        <w:t xml:space="preserve"> </w:t>
      </w:r>
      <w:r w:rsidR="00EA52F2" w:rsidRPr="00FF4FDE">
        <w:rPr>
          <w:rFonts w:ascii="Arial" w:hAnsi="Arial" w:cs="Arial"/>
          <w:sz w:val="20"/>
          <w:szCs w:val="20"/>
        </w:rPr>
        <w:t xml:space="preserve">kurierem </w:t>
      </w:r>
      <w:r w:rsidR="00690A89" w:rsidRPr="00FF4FDE">
        <w:rPr>
          <w:rFonts w:ascii="Arial" w:hAnsi="Arial" w:cs="Arial"/>
          <w:sz w:val="20"/>
          <w:szCs w:val="20"/>
        </w:rPr>
        <w:t xml:space="preserve">w nieprzekraczalnym terminie: </w:t>
      </w:r>
    </w:p>
    <w:tbl>
      <w:tblPr>
        <w:tblW w:w="590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1440"/>
        <w:gridCol w:w="1044"/>
      </w:tblGrid>
      <w:tr w:rsidR="00690A89" w:rsidRPr="00FF4FDE" w14:paraId="3E87F332" w14:textId="77777777" w:rsidTr="0046653A">
        <w:trPr>
          <w:trHeight w:val="5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2D41" w14:textId="77777777" w:rsidR="00690A89" w:rsidRPr="00FF4FDE" w:rsidRDefault="00690A89" w:rsidP="00A376D6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4FDE">
              <w:rPr>
                <w:rFonts w:ascii="Arial" w:hAnsi="Arial" w:cs="Arial"/>
                <w:sz w:val="20"/>
                <w:szCs w:val="20"/>
              </w:rPr>
              <w:t>do dnia: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428" w14:textId="2F85A35F" w:rsidR="00690A89" w:rsidRPr="00FF4FDE" w:rsidRDefault="007B4B11" w:rsidP="00A376D6">
            <w:pPr>
              <w:spacing w:after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F4FD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</w:t>
            </w:r>
            <w:r w:rsidR="00FF6C54"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  <w:r w:rsidR="00FA570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323E3C" w:rsidRPr="00FF4FDE">
              <w:rPr>
                <w:rFonts w:ascii="Arial" w:hAnsi="Arial" w:cs="Arial"/>
                <w:b/>
                <w:i/>
                <w:sz w:val="20"/>
                <w:szCs w:val="20"/>
              </w:rPr>
              <w:t>12.</w:t>
            </w:r>
            <w:r w:rsidR="00257EEA" w:rsidRPr="00FF4FDE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DE76B5" w:rsidRPr="00FF4FDE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C517B0" w:rsidRPr="00FF4FDE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90A89" w:rsidRPr="00FF4FD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1CC" w14:textId="77777777" w:rsidR="00690A89" w:rsidRPr="00FF4FDE" w:rsidRDefault="00690A89" w:rsidP="00A376D6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4FDE">
              <w:rPr>
                <w:rFonts w:ascii="Arial" w:hAnsi="Arial" w:cs="Arial"/>
                <w:sz w:val="20"/>
                <w:szCs w:val="20"/>
              </w:rPr>
              <w:t>do godz.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C533" w14:textId="0BC6A0D7" w:rsidR="00690A89" w:rsidRPr="00FF4FDE" w:rsidRDefault="00257EEA" w:rsidP="00A376D6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F4FD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1B7038" w:rsidRPr="00FF4FDE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690A89" w:rsidRPr="00FF4FDE">
              <w:rPr>
                <w:rFonts w:ascii="Arial" w:hAnsi="Arial" w:cs="Arial"/>
                <w:b/>
                <w:i/>
                <w:sz w:val="20"/>
                <w:szCs w:val="20"/>
              </w:rPr>
              <w:t>:00</w:t>
            </w:r>
          </w:p>
        </w:tc>
      </w:tr>
    </w:tbl>
    <w:p w14:paraId="00898B73" w14:textId="77777777" w:rsidR="00690A89" w:rsidRPr="00FF4FDE" w:rsidRDefault="00690A89" w:rsidP="00A376D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7B77CCA" w14:textId="77777777" w:rsidR="00690A89" w:rsidRPr="00FF4FDE" w:rsidRDefault="00690A89" w:rsidP="00A376D6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Jako termin złożenia oferty będzie przyjęta data i godzina dostarczenia jej pod wskazany wyżej adres.</w:t>
      </w:r>
    </w:p>
    <w:p w14:paraId="153B2C33" w14:textId="2E170D49" w:rsidR="00690A89" w:rsidRPr="00FF4FDE" w:rsidRDefault="00C14648" w:rsidP="00A376D6">
      <w:pPr>
        <w:spacing w:after="0"/>
        <w:ind w:firstLine="142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</w:t>
      </w:r>
      <w:r w:rsidR="0007560A" w:rsidRPr="00FF4FDE">
        <w:rPr>
          <w:rFonts w:ascii="Arial" w:hAnsi="Arial" w:cs="Arial"/>
          <w:sz w:val="20"/>
          <w:szCs w:val="20"/>
        </w:rPr>
        <w:t>8</w:t>
      </w:r>
      <w:r w:rsidR="00054BF6" w:rsidRPr="00FF4FDE">
        <w:rPr>
          <w:rFonts w:ascii="Arial" w:hAnsi="Arial" w:cs="Arial"/>
          <w:sz w:val="20"/>
          <w:szCs w:val="20"/>
        </w:rPr>
        <w:t xml:space="preserve">.2 </w:t>
      </w:r>
      <w:r w:rsidR="00690A89" w:rsidRPr="00FF4FDE">
        <w:rPr>
          <w:rFonts w:ascii="Arial" w:hAnsi="Arial" w:cs="Arial"/>
          <w:sz w:val="20"/>
          <w:szCs w:val="20"/>
        </w:rPr>
        <w:t xml:space="preserve">Ofertę należy złożyć lub przesłać w nieprzezroczystej, zabezpieczonej przed otwarciem kopercie. </w:t>
      </w:r>
    </w:p>
    <w:p w14:paraId="1A1B652A" w14:textId="77777777" w:rsidR="00690A89" w:rsidRPr="00FF4FDE" w:rsidRDefault="00690A89" w:rsidP="00A376D6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>Kopertę należy opisać następująco:</w:t>
      </w:r>
    </w:p>
    <w:tbl>
      <w:tblPr>
        <w:tblW w:w="892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0"/>
      </w:tblGrid>
      <w:tr w:rsidR="00257EEA" w:rsidRPr="00FF4FDE" w14:paraId="76D3EFC9" w14:textId="77777777" w:rsidTr="00257EEA">
        <w:trPr>
          <w:trHeight w:val="1832"/>
        </w:trPr>
        <w:tc>
          <w:tcPr>
            <w:tcW w:w="8920" w:type="dxa"/>
          </w:tcPr>
          <w:p w14:paraId="54A9762B" w14:textId="77777777" w:rsidR="00563FEE" w:rsidRPr="00FF4FDE" w:rsidRDefault="00563FEE" w:rsidP="00A376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9F79F" w14:textId="07D6C518" w:rsidR="00A31FCF" w:rsidRPr="00FF4FDE" w:rsidRDefault="00A31FCF" w:rsidP="00A376D6">
            <w:pPr>
              <w:spacing w:after="0"/>
              <w:ind w:lef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FDE">
              <w:rPr>
                <w:rFonts w:ascii="Arial" w:hAnsi="Arial" w:cs="Arial"/>
                <w:b/>
                <w:sz w:val="20"/>
                <w:szCs w:val="20"/>
              </w:rPr>
              <w:t>Urząd Gminy ul. Wodna 2, 87-140 Chełmża.</w:t>
            </w:r>
          </w:p>
          <w:p w14:paraId="6E6D660D" w14:textId="77777777" w:rsidR="00A31FCF" w:rsidRPr="00FF4FDE" w:rsidRDefault="00A31FCF" w:rsidP="00A376D6">
            <w:pPr>
              <w:spacing w:after="0"/>
              <w:ind w:left="1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FDE">
              <w:rPr>
                <w:rFonts w:ascii="Arial" w:hAnsi="Arial" w:cs="Arial"/>
                <w:iCs/>
                <w:sz w:val="20"/>
                <w:szCs w:val="20"/>
              </w:rPr>
              <w:t>Oferta w zapytaniu ofertowym p/n:</w:t>
            </w:r>
          </w:p>
          <w:p w14:paraId="75F0F203" w14:textId="15B963AF" w:rsidR="00A31FCF" w:rsidRPr="00FF4FDE" w:rsidRDefault="00A31FCF" w:rsidP="00A376D6">
            <w:pPr>
              <w:spacing w:after="0"/>
              <w:ind w:left="1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FDE">
              <w:rPr>
                <w:rFonts w:ascii="Arial" w:hAnsi="Arial" w:cs="Arial"/>
                <w:iCs/>
                <w:sz w:val="20"/>
                <w:szCs w:val="20"/>
              </w:rPr>
              <w:t>„Zakup oleju napędowego i benzyny bezołowiowej w 20</w:t>
            </w:r>
            <w:r w:rsidR="000E6DB4" w:rsidRPr="00FF4FDE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444C4A" w:rsidRPr="00FF4FDE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FF4FDE">
              <w:rPr>
                <w:rFonts w:ascii="Arial" w:hAnsi="Arial" w:cs="Arial"/>
                <w:iCs/>
                <w:sz w:val="20"/>
                <w:szCs w:val="20"/>
              </w:rPr>
              <w:t xml:space="preserve"> r</w:t>
            </w:r>
            <w:r w:rsidR="00141A77" w:rsidRPr="00FF4FDE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FF4FDE">
              <w:rPr>
                <w:rFonts w:ascii="Arial" w:hAnsi="Arial" w:cs="Arial"/>
                <w:iCs/>
                <w:sz w:val="20"/>
                <w:szCs w:val="20"/>
              </w:rPr>
              <w:t>”</w:t>
            </w:r>
          </w:p>
          <w:p w14:paraId="37814F82" w14:textId="24BB7F6E" w:rsidR="00257EEA" w:rsidRPr="00FF4FDE" w:rsidRDefault="00A31FCF" w:rsidP="00A376D6">
            <w:pPr>
              <w:spacing w:after="0"/>
              <w:ind w:left="1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FDE">
              <w:rPr>
                <w:rFonts w:ascii="Arial" w:hAnsi="Arial" w:cs="Arial"/>
                <w:iCs/>
                <w:sz w:val="20"/>
                <w:szCs w:val="20"/>
              </w:rPr>
              <w:t>Sygnatura sprawy: GKOŚ.</w:t>
            </w:r>
            <w:r w:rsidR="00F8200F" w:rsidRPr="00FF4FDE">
              <w:rPr>
                <w:rFonts w:ascii="Arial" w:hAnsi="Arial" w:cs="Arial"/>
                <w:iCs/>
                <w:sz w:val="20"/>
                <w:szCs w:val="20"/>
              </w:rPr>
              <w:t>271</w:t>
            </w:r>
            <w:r w:rsidR="00FA5708">
              <w:rPr>
                <w:rFonts w:ascii="Arial" w:hAnsi="Arial" w:cs="Arial"/>
                <w:iCs/>
                <w:sz w:val="20"/>
                <w:szCs w:val="20"/>
              </w:rPr>
              <w:t>.1.</w:t>
            </w:r>
            <w:r w:rsidRPr="00FF4FDE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0E78C4" w:rsidRPr="00FF4FDE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803066" w:rsidRPr="00FF4FDE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</w:tbl>
    <w:p w14:paraId="3BA2EFC0" w14:textId="6DEEE910" w:rsidR="00257EEA" w:rsidRPr="00FF4FDE" w:rsidRDefault="002138DB" w:rsidP="00A376D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</w:t>
      </w:r>
      <w:r w:rsidR="00C14648" w:rsidRPr="00FF4FDE">
        <w:rPr>
          <w:rFonts w:ascii="Arial" w:hAnsi="Arial" w:cs="Arial"/>
          <w:sz w:val="20"/>
          <w:szCs w:val="20"/>
        </w:rPr>
        <w:t xml:space="preserve">    </w:t>
      </w:r>
      <w:r w:rsidR="0007560A" w:rsidRPr="00FF4FDE">
        <w:rPr>
          <w:rFonts w:ascii="Arial" w:hAnsi="Arial" w:cs="Arial"/>
          <w:sz w:val="20"/>
          <w:szCs w:val="20"/>
        </w:rPr>
        <w:t>8</w:t>
      </w:r>
      <w:r w:rsidR="00054BF6" w:rsidRPr="00FF4FDE">
        <w:rPr>
          <w:rFonts w:ascii="Arial" w:hAnsi="Arial" w:cs="Arial"/>
          <w:sz w:val="20"/>
          <w:szCs w:val="20"/>
        </w:rPr>
        <w:t xml:space="preserve">.3 </w:t>
      </w:r>
      <w:r w:rsidR="000A5494" w:rsidRPr="00FF4FDE">
        <w:rPr>
          <w:rFonts w:ascii="Arial" w:hAnsi="Arial" w:cs="Arial"/>
          <w:sz w:val="20"/>
          <w:szCs w:val="20"/>
        </w:rPr>
        <w:t xml:space="preserve"> </w:t>
      </w:r>
      <w:r w:rsidR="000C7BE3" w:rsidRPr="00FF4FDE">
        <w:rPr>
          <w:rFonts w:ascii="Arial" w:hAnsi="Arial" w:cs="Arial"/>
          <w:sz w:val="20"/>
          <w:szCs w:val="20"/>
        </w:rPr>
        <w:t xml:space="preserve">Na kopercie (Paczce) oprócz </w:t>
      </w:r>
      <w:r w:rsidR="003F11C2" w:rsidRPr="00FF4FDE">
        <w:rPr>
          <w:rFonts w:ascii="Arial" w:hAnsi="Arial" w:cs="Arial"/>
          <w:sz w:val="20"/>
          <w:szCs w:val="20"/>
        </w:rPr>
        <w:t xml:space="preserve">opisu jw. Należy umieścić nazwę i adres </w:t>
      </w:r>
      <w:r w:rsidR="005D74DF" w:rsidRPr="00FF4FDE">
        <w:rPr>
          <w:rFonts w:ascii="Arial" w:hAnsi="Arial" w:cs="Arial"/>
          <w:sz w:val="20"/>
          <w:szCs w:val="20"/>
        </w:rPr>
        <w:t>w</w:t>
      </w:r>
      <w:r w:rsidR="003F11C2" w:rsidRPr="00FF4FDE">
        <w:rPr>
          <w:rFonts w:ascii="Arial" w:hAnsi="Arial" w:cs="Arial"/>
          <w:sz w:val="20"/>
          <w:szCs w:val="20"/>
        </w:rPr>
        <w:t>ykonawcy</w:t>
      </w:r>
    </w:p>
    <w:p w14:paraId="74D46ACB" w14:textId="01700540" w:rsidR="004F3D99" w:rsidRPr="00FF4FDE" w:rsidRDefault="00C14648" w:rsidP="00A376D6">
      <w:pPr>
        <w:spacing w:after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</w:t>
      </w:r>
      <w:r w:rsidR="002138DB" w:rsidRPr="00FF4FDE">
        <w:rPr>
          <w:rFonts w:ascii="Arial" w:hAnsi="Arial" w:cs="Arial"/>
          <w:sz w:val="20"/>
          <w:szCs w:val="20"/>
        </w:rPr>
        <w:t xml:space="preserve"> </w:t>
      </w:r>
      <w:r w:rsidR="0007560A" w:rsidRPr="00E67A47">
        <w:rPr>
          <w:rFonts w:ascii="Arial" w:hAnsi="Arial" w:cs="Arial"/>
          <w:sz w:val="20"/>
          <w:szCs w:val="20"/>
        </w:rPr>
        <w:t>8</w:t>
      </w:r>
      <w:r w:rsidR="00054BF6" w:rsidRPr="00E67A47">
        <w:rPr>
          <w:rFonts w:ascii="Arial" w:hAnsi="Arial" w:cs="Arial"/>
          <w:sz w:val="20"/>
          <w:szCs w:val="20"/>
        </w:rPr>
        <w:t xml:space="preserve">.4 </w:t>
      </w:r>
      <w:r w:rsidR="00A01D52" w:rsidRPr="00E67A47">
        <w:rPr>
          <w:rFonts w:ascii="Arial" w:hAnsi="Arial" w:cs="Arial"/>
          <w:sz w:val="20"/>
          <w:szCs w:val="20"/>
        </w:rPr>
        <w:t xml:space="preserve">Jeżeli oferta </w:t>
      </w:r>
      <w:r w:rsidR="005D74DF" w:rsidRPr="00E67A47">
        <w:rPr>
          <w:rFonts w:ascii="Arial" w:hAnsi="Arial" w:cs="Arial"/>
          <w:sz w:val="20"/>
          <w:szCs w:val="20"/>
        </w:rPr>
        <w:t>w</w:t>
      </w:r>
      <w:r w:rsidR="00A01D52" w:rsidRPr="00E67A47">
        <w:rPr>
          <w:rFonts w:ascii="Arial" w:hAnsi="Arial" w:cs="Arial"/>
          <w:sz w:val="20"/>
          <w:szCs w:val="20"/>
        </w:rPr>
        <w:t xml:space="preserve">ykonawcy nie będzie oznaczona w sposób określony w ust. 2 </w:t>
      </w:r>
      <w:r w:rsidR="005D74DF" w:rsidRPr="00E67A47">
        <w:rPr>
          <w:rFonts w:ascii="Arial" w:hAnsi="Arial" w:cs="Arial"/>
          <w:sz w:val="20"/>
          <w:szCs w:val="20"/>
        </w:rPr>
        <w:t>z</w:t>
      </w:r>
      <w:r w:rsidR="00A01D52" w:rsidRPr="00E67A47">
        <w:rPr>
          <w:rFonts w:ascii="Arial" w:hAnsi="Arial" w:cs="Arial"/>
          <w:sz w:val="20"/>
          <w:szCs w:val="20"/>
        </w:rPr>
        <w:t xml:space="preserve">amawiający nie będzie ponosić żadnej odpowiedzialności za nieterminowe złożenie (wpłynięcie) oferty. Zamawiający nie będzie ponosić odpowiedzialności  za nieterminowe złożenie oferty w szczególności w sytuacji, gdy oferta nie zostanie złożona do </w:t>
      </w:r>
      <w:r w:rsidR="000E78C4" w:rsidRPr="00FF4FDE">
        <w:rPr>
          <w:rFonts w:ascii="Arial" w:hAnsi="Arial" w:cs="Arial"/>
          <w:sz w:val="20"/>
          <w:szCs w:val="20"/>
        </w:rPr>
        <w:t>punktu</w:t>
      </w:r>
      <w:r w:rsidR="00A01D52" w:rsidRPr="00FF4FDE">
        <w:rPr>
          <w:rFonts w:ascii="Arial" w:hAnsi="Arial" w:cs="Arial"/>
          <w:sz w:val="20"/>
          <w:szCs w:val="20"/>
        </w:rPr>
        <w:t xml:space="preserve"> wskazanego w ust. 1.</w:t>
      </w:r>
    </w:p>
    <w:p w14:paraId="509B2F99" w14:textId="77777777" w:rsidR="00E67A47" w:rsidRDefault="00E67A47" w:rsidP="00E67A47">
      <w:pPr>
        <w:suppressAutoHyphens/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1411E9FB" w14:textId="4FC30D2D" w:rsidR="004F3D99" w:rsidRPr="00E67A47" w:rsidRDefault="0007560A" w:rsidP="00A376D6">
      <w:pPr>
        <w:suppressAutoHyphens/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E67A47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9</w:t>
      </w:r>
      <w:r w:rsidR="004F3D99" w:rsidRPr="00E67A47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. Informacje o wyniku postepowania:</w:t>
      </w:r>
    </w:p>
    <w:p w14:paraId="0E49FBF5" w14:textId="0093EB51" w:rsidR="004F3D99" w:rsidRPr="00FF4FDE" w:rsidRDefault="004F3D99" w:rsidP="00FF4F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67A47">
        <w:rPr>
          <w:rFonts w:ascii="Arial" w:hAnsi="Arial" w:cs="Arial"/>
          <w:sz w:val="20"/>
          <w:szCs w:val="20"/>
        </w:rPr>
        <w:t xml:space="preserve">  </w:t>
      </w:r>
      <w:r w:rsidR="002138DB" w:rsidRPr="00E67A47">
        <w:rPr>
          <w:rFonts w:ascii="Arial" w:hAnsi="Arial" w:cs="Arial"/>
          <w:sz w:val="20"/>
          <w:szCs w:val="20"/>
        </w:rPr>
        <w:t xml:space="preserve">   </w:t>
      </w:r>
      <w:r w:rsidR="00E67A47">
        <w:rPr>
          <w:rFonts w:ascii="Arial" w:hAnsi="Arial" w:cs="Arial"/>
          <w:sz w:val="20"/>
          <w:szCs w:val="20"/>
        </w:rPr>
        <w:t>9</w:t>
      </w:r>
      <w:r w:rsidR="00054BF6" w:rsidRPr="00E67A47">
        <w:rPr>
          <w:rFonts w:ascii="Arial" w:hAnsi="Arial" w:cs="Arial"/>
          <w:sz w:val="20"/>
          <w:szCs w:val="20"/>
        </w:rPr>
        <w:t xml:space="preserve">.1 </w:t>
      </w:r>
      <w:r w:rsidRPr="00E67A47">
        <w:rPr>
          <w:rFonts w:ascii="Arial" w:hAnsi="Arial" w:cs="Arial"/>
          <w:sz w:val="20"/>
          <w:szCs w:val="20"/>
        </w:rPr>
        <w:t xml:space="preserve"> Zamawiający niezwłocznie po wyborze </w:t>
      </w:r>
      <w:r w:rsidRPr="00FF4FDE">
        <w:rPr>
          <w:rFonts w:ascii="Arial" w:hAnsi="Arial" w:cs="Arial"/>
          <w:sz w:val="20"/>
          <w:szCs w:val="20"/>
        </w:rPr>
        <w:t xml:space="preserve">najkorzystniejszej </w:t>
      </w:r>
      <w:r w:rsidR="00FF4FDE" w:rsidRPr="00FF4FDE">
        <w:rPr>
          <w:rFonts w:ascii="Arial" w:hAnsi="Arial" w:cs="Arial"/>
          <w:sz w:val="20"/>
          <w:szCs w:val="20"/>
        </w:rPr>
        <w:t xml:space="preserve">oferty </w:t>
      </w:r>
      <w:r w:rsidRPr="00FF4FDE">
        <w:rPr>
          <w:rFonts w:ascii="Arial" w:hAnsi="Arial" w:cs="Arial"/>
          <w:sz w:val="20"/>
          <w:szCs w:val="20"/>
        </w:rPr>
        <w:t xml:space="preserve">poinformuje </w:t>
      </w:r>
      <w:r w:rsidR="000A5494" w:rsidRPr="00FF4FDE">
        <w:rPr>
          <w:rFonts w:ascii="Arial" w:hAnsi="Arial" w:cs="Arial"/>
          <w:sz w:val="20"/>
          <w:szCs w:val="20"/>
        </w:rPr>
        <w:t>w</w:t>
      </w:r>
      <w:r w:rsidRPr="00FF4FDE">
        <w:rPr>
          <w:rFonts w:ascii="Arial" w:hAnsi="Arial" w:cs="Arial"/>
          <w:sz w:val="20"/>
          <w:szCs w:val="20"/>
        </w:rPr>
        <w:t>ykonawców o:</w:t>
      </w:r>
    </w:p>
    <w:p w14:paraId="47539B34" w14:textId="220E7FE9" w:rsidR="004F3D99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</w:t>
      </w:r>
      <w:r w:rsidR="00054BF6" w:rsidRPr="00FF4FDE">
        <w:rPr>
          <w:rFonts w:ascii="Arial" w:hAnsi="Arial" w:cs="Arial"/>
          <w:sz w:val="20"/>
          <w:szCs w:val="20"/>
        </w:rPr>
        <w:t xml:space="preserve">     </w:t>
      </w:r>
      <w:r w:rsidRPr="00FF4FDE">
        <w:rPr>
          <w:rFonts w:ascii="Arial" w:hAnsi="Arial" w:cs="Arial"/>
          <w:sz w:val="20"/>
          <w:szCs w:val="20"/>
        </w:rPr>
        <w:t xml:space="preserve">a)  </w:t>
      </w:r>
      <w:r w:rsidR="00FF4FDE" w:rsidRPr="00FF4FDE">
        <w:rPr>
          <w:rFonts w:ascii="Arial" w:hAnsi="Arial" w:cs="Arial"/>
          <w:sz w:val="20"/>
          <w:szCs w:val="20"/>
        </w:rPr>
        <w:t>o w</w:t>
      </w:r>
      <w:r w:rsidRPr="00FF4FDE">
        <w:rPr>
          <w:rFonts w:ascii="Arial" w:hAnsi="Arial" w:cs="Arial"/>
          <w:sz w:val="20"/>
          <w:szCs w:val="20"/>
        </w:rPr>
        <w:t>ykonawcy, który złożył tę ofertę,</w:t>
      </w:r>
    </w:p>
    <w:p w14:paraId="6D75F261" w14:textId="165A2718" w:rsidR="004F3D99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</w:t>
      </w:r>
      <w:r w:rsidR="00054BF6" w:rsidRPr="00FF4FDE">
        <w:rPr>
          <w:rFonts w:ascii="Arial" w:hAnsi="Arial" w:cs="Arial"/>
          <w:sz w:val="20"/>
          <w:szCs w:val="20"/>
        </w:rPr>
        <w:t xml:space="preserve">    </w:t>
      </w:r>
      <w:r w:rsidRPr="00FF4FDE">
        <w:rPr>
          <w:rFonts w:ascii="Arial" w:hAnsi="Arial" w:cs="Arial"/>
          <w:sz w:val="20"/>
          <w:szCs w:val="20"/>
        </w:rPr>
        <w:t xml:space="preserve"> b)  </w:t>
      </w:r>
      <w:r w:rsidR="000A5494" w:rsidRPr="00FF4FDE">
        <w:rPr>
          <w:rFonts w:ascii="Arial" w:hAnsi="Arial" w:cs="Arial"/>
          <w:sz w:val="20"/>
          <w:szCs w:val="20"/>
        </w:rPr>
        <w:t>w</w:t>
      </w:r>
      <w:r w:rsidRPr="00FF4FDE">
        <w:rPr>
          <w:rFonts w:ascii="Arial" w:hAnsi="Arial" w:cs="Arial"/>
          <w:sz w:val="20"/>
          <w:szCs w:val="20"/>
        </w:rPr>
        <w:t>ykonawcach, którzy zostali wykluczeni,</w:t>
      </w:r>
    </w:p>
    <w:p w14:paraId="50FE3EC8" w14:textId="77777777" w:rsidR="00724BC7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</w:t>
      </w:r>
      <w:r w:rsidR="00054BF6" w:rsidRPr="00FF4FDE">
        <w:rPr>
          <w:rFonts w:ascii="Arial" w:hAnsi="Arial" w:cs="Arial"/>
          <w:sz w:val="20"/>
          <w:szCs w:val="20"/>
        </w:rPr>
        <w:t xml:space="preserve">    </w:t>
      </w:r>
      <w:r w:rsidRPr="00FF4FDE">
        <w:rPr>
          <w:rFonts w:ascii="Arial" w:hAnsi="Arial" w:cs="Arial"/>
          <w:sz w:val="20"/>
          <w:szCs w:val="20"/>
        </w:rPr>
        <w:t xml:space="preserve">  c) </w:t>
      </w:r>
      <w:r w:rsidR="000A5494" w:rsidRPr="00FF4FDE">
        <w:rPr>
          <w:rFonts w:ascii="Arial" w:hAnsi="Arial" w:cs="Arial"/>
          <w:sz w:val="20"/>
          <w:szCs w:val="20"/>
        </w:rPr>
        <w:t>w</w:t>
      </w:r>
      <w:r w:rsidRPr="00FF4FDE">
        <w:rPr>
          <w:rFonts w:ascii="Arial" w:hAnsi="Arial" w:cs="Arial"/>
          <w:sz w:val="20"/>
          <w:szCs w:val="20"/>
        </w:rPr>
        <w:t>ykonawcach, których oferty zostały odrzucone, podając uzasadnienie decyzj</w:t>
      </w:r>
      <w:r w:rsidR="00B34B82" w:rsidRPr="00FF4FDE">
        <w:rPr>
          <w:rFonts w:ascii="Arial" w:hAnsi="Arial" w:cs="Arial"/>
          <w:sz w:val="20"/>
          <w:szCs w:val="20"/>
        </w:rPr>
        <w:t>i</w:t>
      </w:r>
      <w:r w:rsidRPr="00FF4FDE">
        <w:rPr>
          <w:rFonts w:ascii="Arial" w:hAnsi="Arial" w:cs="Arial"/>
          <w:sz w:val="20"/>
          <w:szCs w:val="20"/>
        </w:rPr>
        <w:t xml:space="preserve"> poprzez </w:t>
      </w:r>
    </w:p>
    <w:p w14:paraId="60E060EE" w14:textId="608FA535" w:rsidR="004F3D99" w:rsidRPr="00FF4FDE" w:rsidRDefault="00724B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     </w:t>
      </w:r>
      <w:r w:rsidR="004F3D99" w:rsidRPr="00FF4FDE">
        <w:rPr>
          <w:rFonts w:ascii="Arial" w:hAnsi="Arial" w:cs="Arial"/>
          <w:sz w:val="20"/>
          <w:szCs w:val="20"/>
        </w:rPr>
        <w:t xml:space="preserve">zamieszczenie w/w informacji na swojej stronie internetowej. </w:t>
      </w:r>
    </w:p>
    <w:p w14:paraId="1AF387AB" w14:textId="416EF77B" w:rsidR="004F3D99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</w:t>
      </w:r>
      <w:r w:rsidR="00E67A47">
        <w:rPr>
          <w:rFonts w:ascii="Arial" w:hAnsi="Arial" w:cs="Arial"/>
          <w:sz w:val="20"/>
          <w:szCs w:val="20"/>
        </w:rPr>
        <w:t>9</w:t>
      </w:r>
      <w:r w:rsidR="00054BF6" w:rsidRPr="00FF4FDE">
        <w:rPr>
          <w:rFonts w:ascii="Arial" w:hAnsi="Arial" w:cs="Arial"/>
          <w:sz w:val="20"/>
          <w:szCs w:val="20"/>
        </w:rPr>
        <w:t>.2</w:t>
      </w:r>
      <w:r w:rsidRPr="00FF4FDE">
        <w:rPr>
          <w:rFonts w:ascii="Arial" w:hAnsi="Arial" w:cs="Arial"/>
          <w:sz w:val="20"/>
          <w:szCs w:val="20"/>
        </w:rPr>
        <w:t xml:space="preserve"> Zamawiający unieważni postępowanie, jeżeli:</w:t>
      </w:r>
    </w:p>
    <w:p w14:paraId="0BA8729B" w14:textId="1C0D9C7A" w:rsidR="004F3D99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</w:t>
      </w:r>
      <w:r w:rsidR="00054BF6" w:rsidRPr="00FF4FDE">
        <w:rPr>
          <w:rFonts w:ascii="Arial" w:hAnsi="Arial" w:cs="Arial"/>
          <w:sz w:val="20"/>
          <w:szCs w:val="20"/>
        </w:rPr>
        <w:t xml:space="preserve"> </w:t>
      </w:r>
      <w:r w:rsidRPr="00FF4FDE">
        <w:rPr>
          <w:rFonts w:ascii="Arial" w:hAnsi="Arial" w:cs="Arial"/>
          <w:sz w:val="20"/>
          <w:szCs w:val="20"/>
        </w:rPr>
        <w:t xml:space="preserve"> a) nie złożono żadnej oferty nie podlegającej odrzuceniu</w:t>
      </w:r>
      <w:r w:rsidR="001B7038" w:rsidRPr="00FF4FDE">
        <w:rPr>
          <w:rFonts w:ascii="Arial" w:hAnsi="Arial" w:cs="Arial"/>
          <w:sz w:val="20"/>
          <w:szCs w:val="20"/>
        </w:rPr>
        <w:t>,</w:t>
      </w:r>
    </w:p>
    <w:p w14:paraId="584162B9" w14:textId="757A9E41" w:rsidR="004F3D99" w:rsidRPr="00FF4FDE" w:rsidRDefault="004F3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b) cena najkorzystniejszej oferty lub oferta z najniższą ceną przewyższa kwotę, którą    </w:t>
      </w:r>
      <w:r w:rsidR="005D74DF" w:rsidRPr="00FF4FDE">
        <w:rPr>
          <w:rFonts w:ascii="Arial" w:hAnsi="Arial" w:cs="Arial"/>
          <w:sz w:val="20"/>
          <w:szCs w:val="20"/>
        </w:rPr>
        <w:t>z</w:t>
      </w:r>
      <w:r w:rsidRPr="00FF4FDE">
        <w:rPr>
          <w:rFonts w:ascii="Arial" w:hAnsi="Arial" w:cs="Arial"/>
          <w:sz w:val="20"/>
          <w:szCs w:val="20"/>
        </w:rPr>
        <w:t xml:space="preserve">amawiający zamierza przeznaczyć na sfinansowanie zamówienia, chyba że </w:t>
      </w:r>
      <w:r w:rsidR="005D74DF" w:rsidRPr="00FF4FDE">
        <w:rPr>
          <w:rFonts w:ascii="Arial" w:hAnsi="Arial" w:cs="Arial"/>
          <w:sz w:val="20"/>
          <w:szCs w:val="20"/>
        </w:rPr>
        <w:t>z</w:t>
      </w:r>
      <w:r w:rsidRPr="00FF4FDE">
        <w:rPr>
          <w:rFonts w:ascii="Arial" w:hAnsi="Arial" w:cs="Arial"/>
          <w:sz w:val="20"/>
          <w:szCs w:val="20"/>
        </w:rPr>
        <w:t>amawiający może zwiększyć tę kwotę do ceny najkorzystniejszej oferty,</w:t>
      </w:r>
    </w:p>
    <w:p w14:paraId="5F7538CF" w14:textId="2EBBDAF3" w:rsidR="004F3D99" w:rsidRPr="00FF4FDE" w:rsidRDefault="00B34B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F4FDE">
        <w:rPr>
          <w:rFonts w:ascii="Arial" w:hAnsi="Arial" w:cs="Arial"/>
          <w:sz w:val="20"/>
          <w:szCs w:val="20"/>
        </w:rPr>
        <w:t xml:space="preserve">      c</w:t>
      </w:r>
      <w:r w:rsidR="004F3D99" w:rsidRPr="00FF4FDE">
        <w:rPr>
          <w:rFonts w:ascii="Arial" w:hAnsi="Arial" w:cs="Arial"/>
          <w:sz w:val="20"/>
          <w:szCs w:val="20"/>
        </w:rPr>
        <w:t>) wystąpiła istotna zmiana okoliczności powodująca, że prowadzenie postępowania lub wykonanie zamówienia nie leży w interesie publicznym, czego nie można było wcześniej przewidzieć.</w:t>
      </w:r>
    </w:p>
    <w:p w14:paraId="77CB6B66" w14:textId="77777777" w:rsidR="00803066" w:rsidRPr="00FF4FDE" w:rsidRDefault="008030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559ACAA" w14:textId="0CF6B386" w:rsidR="003D3F3D" w:rsidRPr="00FF4FDE" w:rsidRDefault="00DE76B5" w:rsidP="00A376D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1D449F" w:rsidRPr="00FF4FDE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690A89" w:rsidRPr="00FF4FDE">
        <w:rPr>
          <w:rFonts w:ascii="Arial" w:hAnsi="Arial" w:cs="Arial"/>
          <w:b/>
          <w:bCs/>
          <w:color w:val="000000"/>
          <w:sz w:val="20"/>
          <w:szCs w:val="20"/>
        </w:rPr>
        <w:t>. W sprawie przedmiotu zamówienia należy  kontaktować się z przedstawicielem Zamawiaj</w:t>
      </w:r>
      <w:r w:rsidR="00690A89" w:rsidRPr="00FF4FDE">
        <w:rPr>
          <w:rFonts w:ascii="Arial" w:eastAsia="TimesNewRoman,Bold" w:hAnsi="Arial" w:cs="Arial"/>
          <w:b/>
          <w:bCs/>
          <w:color w:val="000000"/>
          <w:sz w:val="20"/>
          <w:szCs w:val="20"/>
        </w:rPr>
        <w:t>ą</w:t>
      </w:r>
      <w:r w:rsidR="00690A89" w:rsidRPr="00FF4FDE">
        <w:rPr>
          <w:rFonts w:ascii="Arial" w:hAnsi="Arial" w:cs="Arial"/>
          <w:b/>
          <w:bCs/>
          <w:color w:val="000000"/>
          <w:sz w:val="20"/>
          <w:szCs w:val="20"/>
        </w:rPr>
        <w:t xml:space="preserve">cego :   </w:t>
      </w:r>
    </w:p>
    <w:p w14:paraId="0C41FE6E" w14:textId="2A71C46D" w:rsidR="001B04BB" w:rsidRPr="00FF4FDE" w:rsidRDefault="00B67F5B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>- Monika Kuraś, tel. 56 675 60 7</w:t>
      </w:r>
      <w:r w:rsidR="00D56FC0" w:rsidRPr="00FF4FDE">
        <w:rPr>
          <w:rFonts w:ascii="Arial" w:hAnsi="Arial" w:cs="Arial"/>
          <w:bCs/>
          <w:color w:val="000000"/>
          <w:sz w:val="20"/>
          <w:szCs w:val="20"/>
        </w:rPr>
        <w:t>6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wew. 54, adres e-mail: mkuras@gminachelmza.pl</w:t>
      </w:r>
      <w:r w:rsidR="00690A89" w:rsidRPr="00FF4FDE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</w:p>
    <w:p w14:paraId="698944A4" w14:textId="11069667" w:rsidR="00563FEE" w:rsidRPr="00FF4FDE" w:rsidRDefault="00563FEE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4C4B653" w14:textId="77777777" w:rsidR="00563FEE" w:rsidRPr="00FF4FDE" w:rsidRDefault="00563FEE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ACA816D" w14:textId="160A5617" w:rsidR="005E4B11" w:rsidRPr="00A376D6" w:rsidRDefault="003750C0" w:rsidP="00A376D6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376D6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Z up. WÓJTA</w:t>
      </w:r>
    </w:p>
    <w:p w14:paraId="0498405E" w14:textId="0263E6DC" w:rsidR="003750C0" w:rsidRPr="00A376D6" w:rsidRDefault="003750C0" w:rsidP="00A376D6">
      <w:pPr>
        <w:spacing w:after="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A376D6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A376D6">
        <w:rPr>
          <w:rFonts w:ascii="Arial" w:hAnsi="Arial" w:cs="Arial"/>
          <w:b/>
          <w:i/>
          <w:iCs/>
          <w:color w:val="000000"/>
          <w:sz w:val="20"/>
          <w:szCs w:val="20"/>
        </w:rPr>
        <w:t>dr inż. Kazimierz Bober</w:t>
      </w:r>
    </w:p>
    <w:p w14:paraId="01CE5E3C" w14:textId="3F2DC5E0" w:rsidR="003750C0" w:rsidRPr="00A376D6" w:rsidRDefault="003750C0" w:rsidP="00A376D6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376D6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Zastępca Wójta </w:t>
      </w:r>
    </w:p>
    <w:p w14:paraId="25D406AB" w14:textId="77777777" w:rsidR="005E4B11" w:rsidRPr="00FF4FDE" w:rsidRDefault="005E4B11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…..………………………………………</w:t>
      </w:r>
    </w:p>
    <w:p w14:paraId="5210A051" w14:textId="77777777" w:rsidR="005E4B11" w:rsidRPr="00FF4FDE" w:rsidRDefault="005E4B11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(podpis osoby upoważnionej)</w:t>
      </w:r>
    </w:p>
    <w:p w14:paraId="62E3273A" w14:textId="77777777" w:rsidR="001B04BB" w:rsidRPr="00FF4FDE" w:rsidRDefault="001B04BB" w:rsidP="00A376D6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lastRenderedPageBreak/>
        <w:t>Załączniki:</w:t>
      </w:r>
    </w:p>
    <w:p w14:paraId="3F64DA2D" w14:textId="5992B23F" w:rsidR="001B04BB" w:rsidRPr="00FF4FDE" w:rsidRDefault="00D158F4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>Załącznik Nr</w:t>
      </w:r>
      <w:r w:rsidR="001B04BB" w:rsidRPr="00FF4FDE">
        <w:rPr>
          <w:rFonts w:ascii="Arial" w:hAnsi="Arial" w:cs="Arial"/>
          <w:bCs/>
          <w:color w:val="000000"/>
          <w:sz w:val="20"/>
          <w:szCs w:val="20"/>
        </w:rPr>
        <w:t xml:space="preserve"> 1 – formularz oferty;</w:t>
      </w:r>
    </w:p>
    <w:p w14:paraId="1B12BEBA" w14:textId="6BCD1218" w:rsidR="001B04BB" w:rsidRPr="00FF4FDE" w:rsidRDefault="001B04BB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Załącznik </w:t>
      </w:r>
      <w:r w:rsidR="00D158F4" w:rsidRPr="00FF4FDE">
        <w:rPr>
          <w:rFonts w:ascii="Arial" w:hAnsi="Arial" w:cs="Arial"/>
          <w:bCs/>
          <w:color w:val="000000"/>
          <w:sz w:val="20"/>
          <w:szCs w:val="20"/>
        </w:rPr>
        <w:t>N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>r 2 – oświadczenie dot. spełnienia warunków udziału w postepowaniu;</w:t>
      </w:r>
    </w:p>
    <w:p w14:paraId="392B98E6" w14:textId="353C228C" w:rsidR="001B04BB" w:rsidRPr="00FF4FDE" w:rsidRDefault="001B04BB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Załącznik </w:t>
      </w:r>
      <w:r w:rsidR="00D158F4" w:rsidRPr="00FF4FDE">
        <w:rPr>
          <w:rFonts w:ascii="Arial" w:hAnsi="Arial" w:cs="Arial"/>
          <w:bCs/>
          <w:color w:val="000000"/>
          <w:sz w:val="20"/>
          <w:szCs w:val="20"/>
        </w:rPr>
        <w:t>N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>r 3 – oświadczenie dot. przesłanek wykluczenia z postepowania;</w:t>
      </w:r>
    </w:p>
    <w:p w14:paraId="5895734A" w14:textId="5F062A33" w:rsidR="001B04BB" w:rsidRPr="00FF4FDE" w:rsidRDefault="001B04BB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Załącznik </w:t>
      </w:r>
      <w:r w:rsidR="00D158F4" w:rsidRPr="00FF4FDE">
        <w:rPr>
          <w:rFonts w:ascii="Arial" w:hAnsi="Arial" w:cs="Arial"/>
          <w:bCs/>
          <w:color w:val="000000"/>
          <w:sz w:val="20"/>
          <w:szCs w:val="20"/>
        </w:rPr>
        <w:t>N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r </w:t>
      </w:r>
      <w:r w:rsidR="00EA0BE7" w:rsidRPr="00FF4FDE">
        <w:rPr>
          <w:rFonts w:ascii="Arial" w:hAnsi="Arial" w:cs="Arial"/>
          <w:bCs/>
          <w:color w:val="000000"/>
          <w:sz w:val="20"/>
          <w:szCs w:val="20"/>
        </w:rPr>
        <w:t>4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– wykaz stacji paliw;</w:t>
      </w:r>
    </w:p>
    <w:p w14:paraId="7874BF83" w14:textId="3EAC3AD0" w:rsidR="001B04BB" w:rsidRPr="00FF4FDE" w:rsidRDefault="001B04BB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Załącznik </w:t>
      </w:r>
      <w:r w:rsidR="00D158F4" w:rsidRPr="00FF4FDE">
        <w:rPr>
          <w:rFonts w:ascii="Arial" w:hAnsi="Arial" w:cs="Arial"/>
          <w:bCs/>
          <w:color w:val="000000"/>
          <w:sz w:val="20"/>
          <w:szCs w:val="20"/>
        </w:rPr>
        <w:t>N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r </w:t>
      </w:r>
      <w:r w:rsidR="00EA0BE7" w:rsidRPr="00FF4FDE">
        <w:rPr>
          <w:rFonts w:ascii="Arial" w:hAnsi="Arial" w:cs="Arial"/>
          <w:bCs/>
          <w:color w:val="000000"/>
          <w:sz w:val="20"/>
          <w:szCs w:val="20"/>
        </w:rPr>
        <w:t>5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– klauzula informacyjna;</w:t>
      </w:r>
    </w:p>
    <w:p w14:paraId="7059123B" w14:textId="39252FFE" w:rsidR="00F706A1" w:rsidRPr="00FF4FDE" w:rsidRDefault="00F706A1" w:rsidP="00A376D6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F4FDE">
        <w:rPr>
          <w:rFonts w:ascii="Arial" w:hAnsi="Arial" w:cs="Arial"/>
          <w:bCs/>
          <w:color w:val="000000"/>
          <w:sz w:val="20"/>
          <w:szCs w:val="20"/>
        </w:rPr>
        <w:t>Załącznik Nr 6 – wzór umowy</w:t>
      </w:r>
      <w:r w:rsidR="00443C88" w:rsidRPr="00FF4FDE">
        <w:rPr>
          <w:rFonts w:ascii="Arial" w:hAnsi="Arial" w:cs="Arial"/>
          <w:bCs/>
          <w:color w:val="000000"/>
          <w:sz w:val="20"/>
          <w:szCs w:val="20"/>
        </w:rPr>
        <w:t>.</w:t>
      </w:r>
      <w:r w:rsidRPr="00FF4FD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1E3F86E" w14:textId="77777777" w:rsidR="00011210" w:rsidRPr="00FF4FDE" w:rsidRDefault="00011210" w:rsidP="00A376D6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11BE66E9" w14:textId="77777777" w:rsidR="00852D24" w:rsidRPr="00FF4FDE" w:rsidRDefault="00852D24" w:rsidP="00A376D6">
      <w:pPr>
        <w:spacing w:after="0"/>
        <w:jc w:val="right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70E0DE4" w14:textId="77777777" w:rsidR="007F656C" w:rsidRPr="00A376D6" w:rsidRDefault="007F656C" w:rsidP="00FF4FDE">
      <w:pPr>
        <w:spacing w:after="0"/>
        <w:rPr>
          <w:rFonts w:ascii="Arial" w:hAnsi="Arial" w:cs="Arial"/>
          <w:sz w:val="20"/>
          <w:szCs w:val="20"/>
        </w:rPr>
      </w:pPr>
    </w:p>
    <w:sectPr w:rsidR="007F656C" w:rsidRPr="00A376D6" w:rsidSect="00345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66EB" w14:textId="77777777" w:rsidR="009438D4" w:rsidRDefault="009438D4" w:rsidP="00CC09A4">
      <w:pPr>
        <w:spacing w:after="0" w:line="240" w:lineRule="auto"/>
      </w:pPr>
      <w:r>
        <w:separator/>
      </w:r>
    </w:p>
  </w:endnote>
  <w:endnote w:type="continuationSeparator" w:id="0">
    <w:p w14:paraId="29CB2B5E" w14:textId="77777777" w:rsidR="009438D4" w:rsidRDefault="009438D4" w:rsidP="00CC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388579"/>
      <w:docPartObj>
        <w:docPartGallery w:val="Page Numbers (Bottom of Page)"/>
        <w:docPartUnique/>
      </w:docPartObj>
    </w:sdtPr>
    <w:sdtEndPr/>
    <w:sdtContent>
      <w:p w14:paraId="227DE09D" w14:textId="77777777" w:rsidR="00CC09A4" w:rsidRDefault="00CC0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A47">
          <w:rPr>
            <w:noProof/>
          </w:rPr>
          <w:t>1</w:t>
        </w:r>
        <w:r>
          <w:fldChar w:fldCharType="end"/>
        </w:r>
      </w:p>
    </w:sdtContent>
  </w:sdt>
  <w:p w14:paraId="521EB569" w14:textId="77777777" w:rsidR="00CC09A4" w:rsidRDefault="00CC0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4E29" w14:textId="77777777" w:rsidR="009438D4" w:rsidRDefault="009438D4" w:rsidP="00CC09A4">
      <w:pPr>
        <w:spacing w:after="0" w:line="240" w:lineRule="auto"/>
      </w:pPr>
      <w:r>
        <w:separator/>
      </w:r>
    </w:p>
  </w:footnote>
  <w:footnote w:type="continuationSeparator" w:id="0">
    <w:p w14:paraId="25813FA5" w14:textId="77777777" w:rsidR="009438D4" w:rsidRDefault="009438D4" w:rsidP="00CC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CFF"/>
    <w:multiLevelType w:val="hybridMultilevel"/>
    <w:tmpl w:val="94F86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E72"/>
    <w:multiLevelType w:val="hybridMultilevel"/>
    <w:tmpl w:val="98B268A6"/>
    <w:lvl w:ilvl="0" w:tplc="482E9C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13CA"/>
    <w:multiLevelType w:val="hybridMultilevel"/>
    <w:tmpl w:val="36523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4B9"/>
    <w:multiLevelType w:val="hybridMultilevel"/>
    <w:tmpl w:val="E62CE9F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C73294"/>
    <w:multiLevelType w:val="hybridMultilevel"/>
    <w:tmpl w:val="E9E81764"/>
    <w:lvl w:ilvl="0" w:tplc="30D49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D49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A54E4"/>
    <w:multiLevelType w:val="hybridMultilevel"/>
    <w:tmpl w:val="CCB82D0A"/>
    <w:lvl w:ilvl="0" w:tplc="14DCB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49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F8494A"/>
    <w:multiLevelType w:val="hybridMultilevel"/>
    <w:tmpl w:val="BD14570E"/>
    <w:lvl w:ilvl="0" w:tplc="522E2C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561D3"/>
    <w:multiLevelType w:val="hybridMultilevel"/>
    <w:tmpl w:val="E014E9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6C0DF4"/>
    <w:multiLevelType w:val="hybridMultilevel"/>
    <w:tmpl w:val="1D44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A08CE"/>
    <w:multiLevelType w:val="hybridMultilevel"/>
    <w:tmpl w:val="CC5C8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6B4F"/>
    <w:multiLevelType w:val="hybridMultilevel"/>
    <w:tmpl w:val="5C56C892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FE0"/>
    <w:multiLevelType w:val="hybridMultilevel"/>
    <w:tmpl w:val="884EB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4837"/>
    <w:multiLevelType w:val="hybridMultilevel"/>
    <w:tmpl w:val="F34C63AE"/>
    <w:lvl w:ilvl="0" w:tplc="91CE01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16238EB"/>
    <w:multiLevelType w:val="hybridMultilevel"/>
    <w:tmpl w:val="9C58461A"/>
    <w:lvl w:ilvl="0" w:tplc="52AC2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87029"/>
    <w:multiLevelType w:val="hybridMultilevel"/>
    <w:tmpl w:val="11CC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0C56"/>
    <w:multiLevelType w:val="hybridMultilevel"/>
    <w:tmpl w:val="ED907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B0F6E"/>
    <w:multiLevelType w:val="hybridMultilevel"/>
    <w:tmpl w:val="B1581B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F622F"/>
    <w:multiLevelType w:val="hybridMultilevel"/>
    <w:tmpl w:val="CC9C2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8383B"/>
    <w:multiLevelType w:val="hybridMultilevel"/>
    <w:tmpl w:val="0344A5E8"/>
    <w:lvl w:ilvl="0" w:tplc="2EDC3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352745"/>
    <w:multiLevelType w:val="hybridMultilevel"/>
    <w:tmpl w:val="6CC41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3C54C4"/>
    <w:multiLevelType w:val="multilevel"/>
    <w:tmpl w:val="188C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459058EE"/>
    <w:multiLevelType w:val="hybridMultilevel"/>
    <w:tmpl w:val="F5E61D10"/>
    <w:lvl w:ilvl="0" w:tplc="193EE46C">
      <w:start w:val="4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1A2672"/>
    <w:multiLevelType w:val="hybridMultilevel"/>
    <w:tmpl w:val="BCC2EA18"/>
    <w:lvl w:ilvl="0" w:tplc="5282C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554F8"/>
    <w:multiLevelType w:val="hybridMultilevel"/>
    <w:tmpl w:val="0A0CB3AE"/>
    <w:lvl w:ilvl="0" w:tplc="482E9C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63283"/>
    <w:multiLevelType w:val="hybridMultilevel"/>
    <w:tmpl w:val="196E0CEA"/>
    <w:lvl w:ilvl="0" w:tplc="8E221D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201BB1"/>
    <w:multiLevelType w:val="hybridMultilevel"/>
    <w:tmpl w:val="0816B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803A54"/>
    <w:multiLevelType w:val="hybridMultilevel"/>
    <w:tmpl w:val="7DACA798"/>
    <w:lvl w:ilvl="0" w:tplc="30D49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921D93"/>
    <w:multiLevelType w:val="hybridMultilevel"/>
    <w:tmpl w:val="515458AA"/>
    <w:lvl w:ilvl="0" w:tplc="76D2F8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C33C2"/>
    <w:multiLevelType w:val="hybridMultilevel"/>
    <w:tmpl w:val="88DCC86C"/>
    <w:lvl w:ilvl="0" w:tplc="6E16AC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30852"/>
    <w:multiLevelType w:val="hybridMultilevel"/>
    <w:tmpl w:val="A2FC472C"/>
    <w:lvl w:ilvl="0" w:tplc="14321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81107"/>
    <w:multiLevelType w:val="hybridMultilevel"/>
    <w:tmpl w:val="B6B4C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434904"/>
    <w:multiLevelType w:val="hybridMultilevel"/>
    <w:tmpl w:val="1416017E"/>
    <w:lvl w:ilvl="0" w:tplc="AC96903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7F81DA8"/>
    <w:multiLevelType w:val="hybridMultilevel"/>
    <w:tmpl w:val="F7E4A6DC"/>
    <w:lvl w:ilvl="0" w:tplc="482E9C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330B0"/>
    <w:multiLevelType w:val="hybridMultilevel"/>
    <w:tmpl w:val="051A1D64"/>
    <w:lvl w:ilvl="0" w:tplc="E56AC6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9AE38F6"/>
    <w:multiLevelType w:val="hybridMultilevel"/>
    <w:tmpl w:val="D8F015EC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1" w15:restartNumberingAfterBreak="0">
    <w:nsid w:val="5AFD53EA"/>
    <w:multiLevelType w:val="hybridMultilevel"/>
    <w:tmpl w:val="E0666D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BE3207"/>
    <w:multiLevelType w:val="hybridMultilevel"/>
    <w:tmpl w:val="01B00C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3" w15:restartNumberingAfterBreak="0">
    <w:nsid w:val="63C9513D"/>
    <w:multiLevelType w:val="hybridMultilevel"/>
    <w:tmpl w:val="BC800064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 w15:restartNumberingAfterBreak="0">
    <w:nsid w:val="65D90B31"/>
    <w:multiLevelType w:val="hybridMultilevel"/>
    <w:tmpl w:val="AEAC6B8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9C608654">
      <w:start w:val="1"/>
      <w:numFmt w:val="lowerLetter"/>
      <w:lvlText w:val="%2)"/>
      <w:lvlJc w:val="left"/>
      <w:pPr>
        <w:ind w:left="1788" w:hanging="360"/>
      </w:pPr>
      <w:rPr>
        <w:lang w:val="pl-P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6494D20"/>
    <w:multiLevelType w:val="hybridMultilevel"/>
    <w:tmpl w:val="B5A29ED2"/>
    <w:lvl w:ilvl="0" w:tplc="80943F0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112CC"/>
    <w:multiLevelType w:val="hybridMultilevel"/>
    <w:tmpl w:val="23E20AD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A5926DC"/>
    <w:multiLevelType w:val="hybridMultilevel"/>
    <w:tmpl w:val="1F705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21B2D"/>
    <w:multiLevelType w:val="hybridMultilevel"/>
    <w:tmpl w:val="A8C637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DC14595"/>
    <w:multiLevelType w:val="hybridMultilevel"/>
    <w:tmpl w:val="54EC70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B64CF3"/>
    <w:multiLevelType w:val="hybridMultilevel"/>
    <w:tmpl w:val="B3509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29917CF"/>
    <w:multiLevelType w:val="hybridMultilevel"/>
    <w:tmpl w:val="35B23862"/>
    <w:lvl w:ilvl="0" w:tplc="6EC29A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EA7EA6"/>
    <w:multiLevelType w:val="hybridMultilevel"/>
    <w:tmpl w:val="D018C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E28B6"/>
    <w:multiLevelType w:val="hybridMultilevel"/>
    <w:tmpl w:val="0FD84336"/>
    <w:lvl w:ilvl="0" w:tplc="A4B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B7AFC"/>
    <w:multiLevelType w:val="hybridMultilevel"/>
    <w:tmpl w:val="EFDA0878"/>
    <w:lvl w:ilvl="0" w:tplc="482E9C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89071E5"/>
    <w:multiLevelType w:val="hybridMultilevel"/>
    <w:tmpl w:val="6284EAFE"/>
    <w:lvl w:ilvl="0" w:tplc="30D4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AB5B38"/>
    <w:multiLevelType w:val="hybridMultilevel"/>
    <w:tmpl w:val="7D127F5A"/>
    <w:lvl w:ilvl="0" w:tplc="BFEC4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17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8078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515630">
    <w:abstractNumId w:val="10"/>
  </w:num>
  <w:num w:numId="4" w16cid:durableId="2001884161">
    <w:abstractNumId w:val="29"/>
  </w:num>
  <w:num w:numId="5" w16cid:durableId="3571270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405063">
    <w:abstractNumId w:val="36"/>
  </w:num>
  <w:num w:numId="7" w16cid:durableId="1547183315">
    <w:abstractNumId w:val="8"/>
  </w:num>
  <w:num w:numId="8" w16cid:durableId="344794305">
    <w:abstractNumId w:val="10"/>
  </w:num>
  <w:num w:numId="9" w16cid:durableId="1279797348">
    <w:abstractNumId w:val="18"/>
  </w:num>
  <w:num w:numId="10" w16cid:durableId="1550534204">
    <w:abstractNumId w:val="16"/>
  </w:num>
  <w:num w:numId="11" w16cid:durableId="1930262507">
    <w:abstractNumId w:val="35"/>
  </w:num>
  <w:num w:numId="12" w16cid:durableId="1845439029">
    <w:abstractNumId w:val="33"/>
  </w:num>
  <w:num w:numId="13" w16cid:durableId="318115359">
    <w:abstractNumId w:val="20"/>
  </w:num>
  <w:num w:numId="14" w16cid:durableId="725496635">
    <w:abstractNumId w:val="51"/>
  </w:num>
  <w:num w:numId="15" w16cid:durableId="1066610146">
    <w:abstractNumId w:val="56"/>
  </w:num>
  <w:num w:numId="16" w16cid:durableId="308248094">
    <w:abstractNumId w:val="28"/>
  </w:num>
  <w:num w:numId="17" w16cid:durableId="315260545">
    <w:abstractNumId w:val="0"/>
  </w:num>
  <w:num w:numId="18" w16cid:durableId="750809076">
    <w:abstractNumId w:val="22"/>
  </w:num>
  <w:num w:numId="19" w16cid:durableId="182938913">
    <w:abstractNumId w:val="13"/>
  </w:num>
  <w:num w:numId="20" w16cid:durableId="970013800">
    <w:abstractNumId w:val="39"/>
  </w:num>
  <w:num w:numId="21" w16cid:durableId="513422792">
    <w:abstractNumId w:val="43"/>
  </w:num>
  <w:num w:numId="22" w16cid:durableId="504252159">
    <w:abstractNumId w:val="32"/>
  </w:num>
  <w:num w:numId="23" w16cid:durableId="1624456263">
    <w:abstractNumId w:val="26"/>
  </w:num>
  <w:num w:numId="24" w16cid:durableId="441388851">
    <w:abstractNumId w:val="23"/>
  </w:num>
  <w:num w:numId="25" w16cid:durableId="650064535">
    <w:abstractNumId w:val="15"/>
  </w:num>
  <w:num w:numId="26" w16cid:durableId="768740043">
    <w:abstractNumId w:val="12"/>
  </w:num>
  <w:num w:numId="27" w16cid:durableId="1879125423">
    <w:abstractNumId w:val="42"/>
  </w:num>
  <w:num w:numId="28" w16cid:durableId="778912110">
    <w:abstractNumId w:val="52"/>
  </w:num>
  <w:num w:numId="29" w16cid:durableId="1122529098">
    <w:abstractNumId w:val="34"/>
  </w:num>
  <w:num w:numId="30" w16cid:durableId="1722242921">
    <w:abstractNumId w:val="25"/>
  </w:num>
  <w:num w:numId="31" w16cid:durableId="1614556247">
    <w:abstractNumId w:val="45"/>
  </w:num>
  <w:num w:numId="32" w16cid:durableId="1579557132">
    <w:abstractNumId w:val="37"/>
  </w:num>
  <w:num w:numId="33" w16cid:durableId="102582286">
    <w:abstractNumId w:val="50"/>
  </w:num>
  <w:num w:numId="34" w16cid:durableId="314798638">
    <w:abstractNumId w:val="1"/>
  </w:num>
  <w:num w:numId="35" w16cid:durableId="242494938">
    <w:abstractNumId w:val="2"/>
  </w:num>
  <w:num w:numId="36" w16cid:durableId="1328485798">
    <w:abstractNumId w:val="21"/>
  </w:num>
  <w:num w:numId="37" w16cid:durableId="1478231329">
    <w:abstractNumId w:val="40"/>
  </w:num>
  <w:num w:numId="38" w16cid:durableId="300042266">
    <w:abstractNumId w:val="30"/>
  </w:num>
  <w:num w:numId="39" w16cid:durableId="255721710">
    <w:abstractNumId w:val="38"/>
  </w:num>
  <w:num w:numId="40" w16cid:durableId="1194228639">
    <w:abstractNumId w:val="54"/>
  </w:num>
  <w:num w:numId="41" w16cid:durableId="1266770529">
    <w:abstractNumId w:val="53"/>
  </w:num>
  <w:num w:numId="42" w16cid:durableId="1129055559">
    <w:abstractNumId w:val="17"/>
  </w:num>
  <w:num w:numId="43" w16cid:durableId="269748529">
    <w:abstractNumId w:val="27"/>
  </w:num>
  <w:num w:numId="44" w16cid:durableId="749354182">
    <w:abstractNumId w:val="7"/>
  </w:num>
  <w:num w:numId="45" w16cid:durableId="2081824795">
    <w:abstractNumId w:val="5"/>
  </w:num>
  <w:num w:numId="46" w16cid:durableId="268120937">
    <w:abstractNumId w:val="47"/>
  </w:num>
  <w:num w:numId="47" w16cid:durableId="1077247276">
    <w:abstractNumId w:val="4"/>
  </w:num>
  <w:num w:numId="48" w16cid:durableId="1303076158">
    <w:abstractNumId w:val="14"/>
  </w:num>
  <w:num w:numId="49" w16cid:durableId="966082064">
    <w:abstractNumId w:val="31"/>
  </w:num>
  <w:num w:numId="50" w16cid:durableId="995760808">
    <w:abstractNumId w:val="6"/>
  </w:num>
  <w:num w:numId="51" w16cid:durableId="356203769">
    <w:abstractNumId w:val="9"/>
  </w:num>
  <w:num w:numId="52" w16cid:durableId="1680548381">
    <w:abstractNumId w:val="55"/>
  </w:num>
  <w:num w:numId="53" w16cid:durableId="2091803248">
    <w:abstractNumId w:val="11"/>
  </w:num>
  <w:num w:numId="54" w16cid:durableId="1196232471">
    <w:abstractNumId w:val="19"/>
  </w:num>
  <w:num w:numId="55" w16cid:durableId="1967084159">
    <w:abstractNumId w:val="46"/>
  </w:num>
  <w:num w:numId="56" w16cid:durableId="933827181">
    <w:abstractNumId w:val="49"/>
  </w:num>
  <w:num w:numId="57" w16cid:durableId="878323375">
    <w:abstractNumId w:val="44"/>
  </w:num>
  <w:num w:numId="58" w16cid:durableId="39466529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A89"/>
    <w:rsid w:val="00005B91"/>
    <w:rsid w:val="00005F36"/>
    <w:rsid w:val="00011210"/>
    <w:rsid w:val="0001633D"/>
    <w:rsid w:val="000234DA"/>
    <w:rsid w:val="00027F82"/>
    <w:rsid w:val="00054BF6"/>
    <w:rsid w:val="00057257"/>
    <w:rsid w:val="00062C1F"/>
    <w:rsid w:val="00064AD8"/>
    <w:rsid w:val="0007560A"/>
    <w:rsid w:val="000859CA"/>
    <w:rsid w:val="000A5494"/>
    <w:rsid w:val="000C15A6"/>
    <w:rsid w:val="000C7BE3"/>
    <w:rsid w:val="000D6487"/>
    <w:rsid w:val="000D6EF0"/>
    <w:rsid w:val="000E6DB4"/>
    <w:rsid w:val="000E78C4"/>
    <w:rsid w:val="000F56B9"/>
    <w:rsid w:val="000F783A"/>
    <w:rsid w:val="0010782D"/>
    <w:rsid w:val="00112351"/>
    <w:rsid w:val="00122BB0"/>
    <w:rsid w:val="001259F3"/>
    <w:rsid w:val="00126A07"/>
    <w:rsid w:val="00132F8F"/>
    <w:rsid w:val="00141A2B"/>
    <w:rsid w:val="00141A77"/>
    <w:rsid w:val="001537B1"/>
    <w:rsid w:val="00157635"/>
    <w:rsid w:val="00161D7C"/>
    <w:rsid w:val="001725D8"/>
    <w:rsid w:val="00175B10"/>
    <w:rsid w:val="00176175"/>
    <w:rsid w:val="00185B8D"/>
    <w:rsid w:val="0019664C"/>
    <w:rsid w:val="001B04BB"/>
    <w:rsid w:val="001B1659"/>
    <w:rsid w:val="001B17AC"/>
    <w:rsid w:val="001B3BCE"/>
    <w:rsid w:val="001B7038"/>
    <w:rsid w:val="001C01BD"/>
    <w:rsid w:val="001C62B8"/>
    <w:rsid w:val="001D3C19"/>
    <w:rsid w:val="001D449F"/>
    <w:rsid w:val="001D6FCB"/>
    <w:rsid w:val="001E48F0"/>
    <w:rsid w:val="002138DB"/>
    <w:rsid w:val="00213D1D"/>
    <w:rsid w:val="0022591F"/>
    <w:rsid w:val="00232028"/>
    <w:rsid w:val="00245003"/>
    <w:rsid w:val="00246FF9"/>
    <w:rsid w:val="002535FD"/>
    <w:rsid w:val="00257EEA"/>
    <w:rsid w:val="00282757"/>
    <w:rsid w:val="00292839"/>
    <w:rsid w:val="00295BA5"/>
    <w:rsid w:val="002A1E53"/>
    <w:rsid w:val="002A432E"/>
    <w:rsid w:val="002B04AE"/>
    <w:rsid w:val="002C13FF"/>
    <w:rsid w:val="002C28C6"/>
    <w:rsid w:val="002C544A"/>
    <w:rsid w:val="002C7A33"/>
    <w:rsid w:val="002E399A"/>
    <w:rsid w:val="002E4949"/>
    <w:rsid w:val="00323E3C"/>
    <w:rsid w:val="003300FE"/>
    <w:rsid w:val="00337EBC"/>
    <w:rsid w:val="00343BA4"/>
    <w:rsid w:val="003452CE"/>
    <w:rsid w:val="00351D8F"/>
    <w:rsid w:val="00355DE3"/>
    <w:rsid w:val="00357A1C"/>
    <w:rsid w:val="00361644"/>
    <w:rsid w:val="00366E4C"/>
    <w:rsid w:val="003750C0"/>
    <w:rsid w:val="003835CD"/>
    <w:rsid w:val="003C45BD"/>
    <w:rsid w:val="003D3F3D"/>
    <w:rsid w:val="003F11C2"/>
    <w:rsid w:val="003F608D"/>
    <w:rsid w:val="003F7755"/>
    <w:rsid w:val="00431ABD"/>
    <w:rsid w:val="00433A61"/>
    <w:rsid w:val="00437D21"/>
    <w:rsid w:val="00443C88"/>
    <w:rsid w:val="004449F3"/>
    <w:rsid w:val="00444C4A"/>
    <w:rsid w:val="0044766C"/>
    <w:rsid w:val="004510BE"/>
    <w:rsid w:val="0046653A"/>
    <w:rsid w:val="00472ED2"/>
    <w:rsid w:val="004733EC"/>
    <w:rsid w:val="004B011A"/>
    <w:rsid w:val="004B053D"/>
    <w:rsid w:val="004B2EED"/>
    <w:rsid w:val="004C430F"/>
    <w:rsid w:val="004E0040"/>
    <w:rsid w:val="004E26AF"/>
    <w:rsid w:val="004E7CA8"/>
    <w:rsid w:val="004F3D99"/>
    <w:rsid w:val="00512582"/>
    <w:rsid w:val="005132C7"/>
    <w:rsid w:val="00514B32"/>
    <w:rsid w:val="0053491D"/>
    <w:rsid w:val="0055480A"/>
    <w:rsid w:val="00563FEE"/>
    <w:rsid w:val="00572A4D"/>
    <w:rsid w:val="0057473F"/>
    <w:rsid w:val="00577A06"/>
    <w:rsid w:val="00590F15"/>
    <w:rsid w:val="005B0BC6"/>
    <w:rsid w:val="005B5B7C"/>
    <w:rsid w:val="005B5D07"/>
    <w:rsid w:val="005C4DD9"/>
    <w:rsid w:val="005D20E8"/>
    <w:rsid w:val="005D74DF"/>
    <w:rsid w:val="005E0A2B"/>
    <w:rsid w:val="005E4B11"/>
    <w:rsid w:val="005E4D40"/>
    <w:rsid w:val="00620135"/>
    <w:rsid w:val="00626B43"/>
    <w:rsid w:val="0063564F"/>
    <w:rsid w:val="00636D04"/>
    <w:rsid w:val="006415A0"/>
    <w:rsid w:val="0065231B"/>
    <w:rsid w:val="00690A89"/>
    <w:rsid w:val="006A5116"/>
    <w:rsid w:val="006A67BE"/>
    <w:rsid w:val="006B4906"/>
    <w:rsid w:val="006B5274"/>
    <w:rsid w:val="006B61D8"/>
    <w:rsid w:val="006B6D39"/>
    <w:rsid w:val="006C6648"/>
    <w:rsid w:val="006E108D"/>
    <w:rsid w:val="00703ABC"/>
    <w:rsid w:val="00706AF4"/>
    <w:rsid w:val="007077E1"/>
    <w:rsid w:val="00724BC7"/>
    <w:rsid w:val="00724FD2"/>
    <w:rsid w:val="00765F22"/>
    <w:rsid w:val="00772A98"/>
    <w:rsid w:val="007B4B11"/>
    <w:rsid w:val="007C09ED"/>
    <w:rsid w:val="007C17AE"/>
    <w:rsid w:val="007D31A1"/>
    <w:rsid w:val="007E51DB"/>
    <w:rsid w:val="007F31C3"/>
    <w:rsid w:val="007F4030"/>
    <w:rsid w:val="007F656C"/>
    <w:rsid w:val="00803066"/>
    <w:rsid w:val="008039F9"/>
    <w:rsid w:val="00824438"/>
    <w:rsid w:val="00841A26"/>
    <w:rsid w:val="00843778"/>
    <w:rsid w:val="008527EB"/>
    <w:rsid w:val="00852D24"/>
    <w:rsid w:val="00876A6F"/>
    <w:rsid w:val="00881E05"/>
    <w:rsid w:val="00882AF5"/>
    <w:rsid w:val="008915F5"/>
    <w:rsid w:val="00892DED"/>
    <w:rsid w:val="008A12A1"/>
    <w:rsid w:val="008A4019"/>
    <w:rsid w:val="008B032C"/>
    <w:rsid w:val="008B09A2"/>
    <w:rsid w:val="008B15DD"/>
    <w:rsid w:val="008B7044"/>
    <w:rsid w:val="008C5A30"/>
    <w:rsid w:val="008D3991"/>
    <w:rsid w:val="008E2CF4"/>
    <w:rsid w:val="00904398"/>
    <w:rsid w:val="00917B3B"/>
    <w:rsid w:val="0092192F"/>
    <w:rsid w:val="00930648"/>
    <w:rsid w:val="00933E6E"/>
    <w:rsid w:val="00935542"/>
    <w:rsid w:val="00936FE7"/>
    <w:rsid w:val="00941ABD"/>
    <w:rsid w:val="009438D4"/>
    <w:rsid w:val="0094516E"/>
    <w:rsid w:val="00951FF6"/>
    <w:rsid w:val="00953534"/>
    <w:rsid w:val="00966A82"/>
    <w:rsid w:val="009758AB"/>
    <w:rsid w:val="009875FA"/>
    <w:rsid w:val="009967C4"/>
    <w:rsid w:val="009A00F5"/>
    <w:rsid w:val="009A0430"/>
    <w:rsid w:val="009A380A"/>
    <w:rsid w:val="009D2F27"/>
    <w:rsid w:val="009D3286"/>
    <w:rsid w:val="009D4008"/>
    <w:rsid w:val="009D5DCE"/>
    <w:rsid w:val="009E0B71"/>
    <w:rsid w:val="009F6065"/>
    <w:rsid w:val="00A01D52"/>
    <w:rsid w:val="00A15E64"/>
    <w:rsid w:val="00A223B9"/>
    <w:rsid w:val="00A250C0"/>
    <w:rsid w:val="00A31FCF"/>
    <w:rsid w:val="00A376D6"/>
    <w:rsid w:val="00A50555"/>
    <w:rsid w:val="00A56018"/>
    <w:rsid w:val="00A67106"/>
    <w:rsid w:val="00A81613"/>
    <w:rsid w:val="00A8173F"/>
    <w:rsid w:val="00A85967"/>
    <w:rsid w:val="00A8796D"/>
    <w:rsid w:val="00A90B68"/>
    <w:rsid w:val="00A91934"/>
    <w:rsid w:val="00A958CD"/>
    <w:rsid w:val="00A96361"/>
    <w:rsid w:val="00A979CD"/>
    <w:rsid w:val="00A97F1A"/>
    <w:rsid w:val="00AA3D63"/>
    <w:rsid w:val="00AC1F68"/>
    <w:rsid w:val="00AC5704"/>
    <w:rsid w:val="00AD7DE0"/>
    <w:rsid w:val="00B052CF"/>
    <w:rsid w:val="00B10C00"/>
    <w:rsid w:val="00B31D31"/>
    <w:rsid w:val="00B34B82"/>
    <w:rsid w:val="00B37B83"/>
    <w:rsid w:val="00B41F79"/>
    <w:rsid w:val="00B61AAA"/>
    <w:rsid w:val="00B64EF7"/>
    <w:rsid w:val="00B67F5B"/>
    <w:rsid w:val="00BA147C"/>
    <w:rsid w:val="00BA45A2"/>
    <w:rsid w:val="00BD19A3"/>
    <w:rsid w:val="00BE3A41"/>
    <w:rsid w:val="00BE4369"/>
    <w:rsid w:val="00BF039A"/>
    <w:rsid w:val="00BF0BF9"/>
    <w:rsid w:val="00BF1AC1"/>
    <w:rsid w:val="00C130D2"/>
    <w:rsid w:val="00C14648"/>
    <w:rsid w:val="00C20EDB"/>
    <w:rsid w:val="00C22B8A"/>
    <w:rsid w:val="00C27A0F"/>
    <w:rsid w:val="00C35AE4"/>
    <w:rsid w:val="00C42D7E"/>
    <w:rsid w:val="00C449CD"/>
    <w:rsid w:val="00C517B0"/>
    <w:rsid w:val="00C569FD"/>
    <w:rsid w:val="00C707E4"/>
    <w:rsid w:val="00C754AF"/>
    <w:rsid w:val="00C80D4B"/>
    <w:rsid w:val="00C92C9B"/>
    <w:rsid w:val="00CB2873"/>
    <w:rsid w:val="00CB676B"/>
    <w:rsid w:val="00CC09A4"/>
    <w:rsid w:val="00CC310A"/>
    <w:rsid w:val="00CF5BA0"/>
    <w:rsid w:val="00CF6A1C"/>
    <w:rsid w:val="00D02865"/>
    <w:rsid w:val="00D158F4"/>
    <w:rsid w:val="00D17642"/>
    <w:rsid w:val="00D43A4E"/>
    <w:rsid w:val="00D44754"/>
    <w:rsid w:val="00D45B41"/>
    <w:rsid w:val="00D51D63"/>
    <w:rsid w:val="00D56FC0"/>
    <w:rsid w:val="00D93B40"/>
    <w:rsid w:val="00D94813"/>
    <w:rsid w:val="00DB4A10"/>
    <w:rsid w:val="00DC6524"/>
    <w:rsid w:val="00DE05A7"/>
    <w:rsid w:val="00DE1F51"/>
    <w:rsid w:val="00DE76B5"/>
    <w:rsid w:val="00E024E2"/>
    <w:rsid w:val="00E0359F"/>
    <w:rsid w:val="00E055E7"/>
    <w:rsid w:val="00E209C6"/>
    <w:rsid w:val="00E32BDC"/>
    <w:rsid w:val="00E4284E"/>
    <w:rsid w:val="00E45652"/>
    <w:rsid w:val="00E50F46"/>
    <w:rsid w:val="00E516AC"/>
    <w:rsid w:val="00E5254A"/>
    <w:rsid w:val="00E55AEE"/>
    <w:rsid w:val="00E67A47"/>
    <w:rsid w:val="00E70287"/>
    <w:rsid w:val="00E76DBC"/>
    <w:rsid w:val="00E80293"/>
    <w:rsid w:val="00E80478"/>
    <w:rsid w:val="00EA0BE7"/>
    <w:rsid w:val="00EA52F2"/>
    <w:rsid w:val="00EC4EE8"/>
    <w:rsid w:val="00EE1D00"/>
    <w:rsid w:val="00F00BCB"/>
    <w:rsid w:val="00F0313E"/>
    <w:rsid w:val="00F0432D"/>
    <w:rsid w:val="00F05D9C"/>
    <w:rsid w:val="00F13241"/>
    <w:rsid w:val="00F34C18"/>
    <w:rsid w:val="00F37A00"/>
    <w:rsid w:val="00F53F0B"/>
    <w:rsid w:val="00F706A1"/>
    <w:rsid w:val="00F752DD"/>
    <w:rsid w:val="00F75D22"/>
    <w:rsid w:val="00F8200F"/>
    <w:rsid w:val="00F866CF"/>
    <w:rsid w:val="00F875D0"/>
    <w:rsid w:val="00F932C7"/>
    <w:rsid w:val="00FA5708"/>
    <w:rsid w:val="00FA58C0"/>
    <w:rsid w:val="00FE3C71"/>
    <w:rsid w:val="00FE4A05"/>
    <w:rsid w:val="00FF4FD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2E1E"/>
  <w15:docId w15:val="{EEB356BD-CEB0-44D1-A790-41B637E5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89"/>
  </w:style>
  <w:style w:type="paragraph" w:styleId="Nagwek1">
    <w:name w:val="heading 1"/>
    <w:basedOn w:val="Normalny"/>
    <w:link w:val="Nagwek1Znak"/>
    <w:uiPriority w:val="9"/>
    <w:qFormat/>
    <w:rsid w:val="006B4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043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A89"/>
    <w:rPr>
      <w:color w:val="0000FF" w:themeColor="hyperlink"/>
      <w:u w:val="single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semiHidden/>
    <w:locked/>
    <w:rsid w:val="00690A89"/>
    <w:rPr>
      <w:rFonts w:ascii="Arial" w:eastAsia="Calibri" w:hAnsi="Arial" w:cs="Arial"/>
      <w:sz w:val="24"/>
      <w:szCs w:val="24"/>
      <w:lang w:eastAsia="ar-SA"/>
    </w:rPr>
  </w:style>
  <w:style w:type="paragraph" w:styleId="Tekstpodstawowy">
    <w:name w:val="Body Text"/>
    <w:aliases w:val="a2"/>
    <w:basedOn w:val="Normalny"/>
    <w:link w:val="TekstpodstawowyZnak"/>
    <w:semiHidden/>
    <w:unhideWhenUsed/>
    <w:rsid w:val="00690A89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690A89"/>
  </w:style>
  <w:style w:type="character" w:customStyle="1" w:styleId="dane1">
    <w:name w:val="dane1"/>
    <w:basedOn w:val="Domylnaczcionkaakapitu"/>
    <w:rsid w:val="00690A89"/>
    <w:rPr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287"/>
    <w:rPr>
      <w:b/>
      <w:bCs/>
      <w:sz w:val="20"/>
      <w:szCs w:val="20"/>
    </w:rPr>
  </w:style>
  <w:style w:type="paragraph" w:customStyle="1" w:styleId="Znak1">
    <w:name w:val="Znak1"/>
    <w:basedOn w:val="Normalny"/>
    <w:rsid w:val="00E7028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2C9B"/>
    <w:pPr>
      <w:ind w:left="720"/>
      <w:contextualSpacing/>
    </w:pPr>
  </w:style>
  <w:style w:type="table" w:styleId="Tabela-Siatka">
    <w:name w:val="Table Grid"/>
    <w:basedOn w:val="Standardowy"/>
    <w:rsid w:val="008B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19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192F"/>
    <w:rPr>
      <w:sz w:val="16"/>
      <w:szCs w:val="16"/>
    </w:rPr>
  </w:style>
  <w:style w:type="paragraph" w:customStyle="1" w:styleId="Tretekstu">
    <w:name w:val="Treść tekstu"/>
    <w:basedOn w:val="Normalny"/>
    <w:qFormat/>
    <w:rsid w:val="0092192F"/>
    <w:pPr>
      <w:suppressAutoHyphens/>
      <w:spacing w:after="120" w:line="360" w:lineRule="auto"/>
      <w:jc w:val="both"/>
    </w:pPr>
    <w:rPr>
      <w:rFonts w:ascii="Arial" w:eastAsia="Times New Roman" w:hAnsi="Arial" w:cs="Times New Roman"/>
      <w:color w:val="000000"/>
      <w:sz w:val="20"/>
      <w:szCs w:val="24"/>
      <w:lang w:eastAsia="ar-SA"/>
    </w:rPr>
  </w:style>
  <w:style w:type="character" w:customStyle="1" w:styleId="highlight">
    <w:name w:val="highlight"/>
    <w:basedOn w:val="Domylnaczcionkaakapitu"/>
    <w:rsid w:val="00626B43"/>
  </w:style>
  <w:style w:type="character" w:customStyle="1" w:styleId="Nagwek1Znak">
    <w:name w:val="Nagłówek 1 Znak"/>
    <w:basedOn w:val="Domylnaczcionkaakapitu"/>
    <w:link w:val="Nagwek1"/>
    <w:uiPriority w:val="9"/>
    <w:rsid w:val="006B49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9A4"/>
  </w:style>
  <w:style w:type="paragraph" w:styleId="Stopka">
    <w:name w:val="footer"/>
    <w:basedOn w:val="Normalny"/>
    <w:link w:val="StopkaZnak"/>
    <w:uiPriority w:val="99"/>
    <w:unhideWhenUsed/>
    <w:rsid w:val="00CC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9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B8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F0432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F0432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Calibri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D56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chelmz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minachel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E689-03AE-464C-BDC7-A21CCF2A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1829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Monika Kuraś</cp:lastModifiedBy>
  <cp:revision>5</cp:revision>
  <cp:lastPrinted>2021-12-13T07:54:00Z</cp:lastPrinted>
  <dcterms:created xsi:type="dcterms:W3CDTF">2022-12-06T10:37:00Z</dcterms:created>
  <dcterms:modified xsi:type="dcterms:W3CDTF">2022-12-19T06:48:00Z</dcterms:modified>
</cp:coreProperties>
</file>