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D5AD" w14:textId="7F769E6C" w:rsidR="00A91A5D" w:rsidRPr="00F768C3" w:rsidRDefault="00F2606A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WÓJT GMINY CHEŁMŻA</w:t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AE1167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 xml:space="preserve">            </w:t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  <w:t xml:space="preserve">        </w:t>
      </w:r>
      <w:proofErr w:type="spellStart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Chełmża</w:t>
      </w:r>
      <w:proofErr w:type="spellEnd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, dnia</w:t>
      </w:r>
      <w:r w:rsidR="009A257D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21</w:t>
      </w:r>
      <w:r w:rsidR="000F7A87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lutego</w:t>
      </w:r>
      <w:r w:rsidR="006C568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202</w:t>
      </w:r>
      <w:r w:rsidR="000F7A87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4</w:t>
      </w:r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r.</w:t>
      </w:r>
    </w:p>
    <w:p w14:paraId="31F44369" w14:textId="15314CBF" w:rsidR="00A01C5D" w:rsidRPr="00F768C3" w:rsidRDefault="003566C2" w:rsidP="006C56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PIR.6733.</w:t>
      </w:r>
      <w:r w:rsidR="00F90A0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1.2024</w:t>
      </w:r>
    </w:p>
    <w:p w14:paraId="02CAECC3" w14:textId="77777777" w:rsidR="00AE1167" w:rsidRPr="00F768C3" w:rsidRDefault="00AE1167" w:rsidP="00AE1167">
      <w:pPr>
        <w:rPr>
          <w:rFonts w:ascii="Times New Roman" w:hAnsi="Times New Roman" w:cs="Times New Roman"/>
          <w:b/>
        </w:rPr>
      </w:pPr>
    </w:p>
    <w:p w14:paraId="3DE9B19B" w14:textId="77777777" w:rsidR="00A11628" w:rsidRPr="00695010" w:rsidRDefault="00A11628" w:rsidP="00A11628">
      <w:pPr>
        <w:jc w:val="center"/>
        <w:rPr>
          <w:rFonts w:ascii="Times New Roman" w:hAnsi="Times New Roman" w:cs="Times New Roman"/>
          <w:b/>
        </w:rPr>
      </w:pPr>
      <w:r w:rsidRPr="003B0B6F">
        <w:rPr>
          <w:rFonts w:ascii="Times New Roman" w:hAnsi="Times New Roman" w:cs="Times New Roman"/>
          <w:b/>
        </w:rPr>
        <w:t xml:space="preserve">OBWIESZCZENIE </w:t>
      </w:r>
      <w:r w:rsidRPr="003B0B6F">
        <w:rPr>
          <w:rFonts w:ascii="Times New Roman" w:hAnsi="Times New Roman" w:cs="Times New Roman"/>
          <w:b/>
        </w:rPr>
        <w:br/>
      </w:r>
      <w:r w:rsidRPr="00695010">
        <w:rPr>
          <w:rFonts w:ascii="Times New Roman" w:hAnsi="Times New Roman" w:cs="Times New Roman"/>
          <w:b/>
        </w:rPr>
        <w:t>o wydanych postanowieniach</w:t>
      </w:r>
    </w:p>
    <w:p w14:paraId="494F6D10" w14:textId="49F8BEB1" w:rsidR="00E25E04" w:rsidRPr="00695010" w:rsidRDefault="001B6101" w:rsidP="00F76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95010">
        <w:rPr>
          <w:rFonts w:ascii="Times New Roman" w:hAnsi="Times New Roman" w:cs="Times New Roman"/>
        </w:rPr>
        <w:t>Na podstawie art. 53 ust. 1 ustawy z dnia 27 marca 2003 r. o planowaniu i zagospodarowaniu przestrzennym (Dz.U. z 202</w:t>
      </w:r>
      <w:r w:rsidR="00D37725" w:rsidRPr="00695010">
        <w:rPr>
          <w:rFonts w:ascii="Times New Roman" w:hAnsi="Times New Roman" w:cs="Times New Roman"/>
        </w:rPr>
        <w:t>3</w:t>
      </w:r>
      <w:r w:rsidRPr="00695010">
        <w:rPr>
          <w:rFonts w:ascii="Times New Roman" w:hAnsi="Times New Roman" w:cs="Times New Roman"/>
        </w:rPr>
        <w:t xml:space="preserve"> r. poz. </w:t>
      </w:r>
      <w:r w:rsidR="00D37725" w:rsidRPr="00695010">
        <w:rPr>
          <w:rFonts w:ascii="Times New Roman" w:hAnsi="Times New Roman" w:cs="Times New Roman"/>
        </w:rPr>
        <w:t>997</w:t>
      </w:r>
      <w:r w:rsidR="0069171E" w:rsidRPr="00695010">
        <w:rPr>
          <w:rFonts w:ascii="Times New Roman" w:hAnsi="Times New Roman" w:cs="Times New Roman"/>
        </w:rPr>
        <w:t xml:space="preserve"> z późn. zm.</w:t>
      </w:r>
      <w:r w:rsidR="00D37725" w:rsidRPr="00695010">
        <w:rPr>
          <w:rFonts w:ascii="Times New Roman" w:hAnsi="Times New Roman" w:cs="Times New Roman"/>
        </w:rPr>
        <w:t>)</w:t>
      </w:r>
      <w:r w:rsidRPr="00695010">
        <w:rPr>
          <w:rFonts w:ascii="Times New Roman" w:hAnsi="Times New Roman" w:cs="Times New Roman"/>
        </w:rPr>
        <w:t xml:space="preserve"> </w:t>
      </w:r>
      <w:r w:rsidR="003566C2" w:rsidRPr="00695010">
        <w:rPr>
          <w:rFonts w:ascii="Times New Roman" w:hAnsi="Times New Roman" w:cs="Times New Roman"/>
        </w:rPr>
        <w:t xml:space="preserve"> </w:t>
      </w:r>
      <w:r w:rsidRPr="00695010">
        <w:rPr>
          <w:rFonts w:ascii="Times New Roman" w:hAnsi="Times New Roman" w:cs="Times New Roman"/>
        </w:rPr>
        <w:t>art. 9, art. 10 i art. 81 ustawy z dnia 14 czerwca 1960 r. Kodeks postępowania administracyjnego (Dz.U. z 202</w:t>
      </w:r>
      <w:r w:rsidR="00D37725" w:rsidRPr="00695010">
        <w:rPr>
          <w:rFonts w:ascii="Times New Roman" w:hAnsi="Times New Roman" w:cs="Times New Roman"/>
        </w:rPr>
        <w:t>3</w:t>
      </w:r>
      <w:r w:rsidRPr="00695010">
        <w:rPr>
          <w:rFonts w:ascii="Times New Roman" w:hAnsi="Times New Roman" w:cs="Times New Roman"/>
        </w:rPr>
        <w:t xml:space="preserve"> r. poz. </w:t>
      </w:r>
      <w:r w:rsidR="00D37725" w:rsidRPr="00695010">
        <w:rPr>
          <w:rFonts w:ascii="Times New Roman" w:hAnsi="Times New Roman" w:cs="Times New Roman"/>
        </w:rPr>
        <w:t>775</w:t>
      </w:r>
      <w:r w:rsidR="0069171E" w:rsidRPr="00695010">
        <w:rPr>
          <w:rFonts w:ascii="Times New Roman" w:hAnsi="Times New Roman" w:cs="Times New Roman"/>
        </w:rPr>
        <w:t xml:space="preserve"> z późn. zm.</w:t>
      </w:r>
      <w:r w:rsidR="00D37725" w:rsidRPr="00695010">
        <w:rPr>
          <w:rFonts w:ascii="Times New Roman" w:hAnsi="Times New Roman" w:cs="Times New Roman"/>
        </w:rPr>
        <w:t>)</w:t>
      </w:r>
      <w:r w:rsidRPr="00695010">
        <w:rPr>
          <w:rFonts w:ascii="Times New Roman" w:hAnsi="Times New Roman" w:cs="Times New Roman"/>
        </w:rPr>
        <w:t xml:space="preserve"> </w:t>
      </w:r>
      <w:r w:rsidR="00E25E04" w:rsidRPr="00695010">
        <w:rPr>
          <w:rFonts w:ascii="Times New Roman" w:hAnsi="Times New Roman" w:cs="Times New Roman"/>
        </w:rPr>
        <w:t xml:space="preserve">informuję, że w postępowaniu wszczętym w dniu </w:t>
      </w:r>
      <w:r w:rsidR="00F90A02" w:rsidRPr="00695010">
        <w:rPr>
          <w:rFonts w:ascii="Times New Roman" w:hAnsi="Times New Roman" w:cs="Times New Roman"/>
          <w:color w:val="000000" w:themeColor="text1"/>
        </w:rPr>
        <w:t xml:space="preserve">23 stycznia </w:t>
      </w:r>
      <w:r w:rsidR="00097845" w:rsidRPr="00695010">
        <w:rPr>
          <w:rFonts w:ascii="Times New Roman" w:hAnsi="Times New Roman" w:cs="Times New Roman"/>
          <w:color w:val="000000" w:themeColor="text1"/>
        </w:rPr>
        <w:t xml:space="preserve"> </w:t>
      </w:r>
      <w:r w:rsidR="00D37725" w:rsidRPr="00695010">
        <w:rPr>
          <w:rFonts w:ascii="Times New Roman" w:hAnsi="Times New Roman" w:cs="Times New Roman"/>
          <w:color w:val="000000" w:themeColor="text1"/>
        </w:rPr>
        <w:t xml:space="preserve"> 202</w:t>
      </w:r>
      <w:r w:rsidR="00F90A02" w:rsidRPr="00695010">
        <w:rPr>
          <w:rFonts w:ascii="Times New Roman" w:hAnsi="Times New Roman" w:cs="Times New Roman"/>
          <w:color w:val="000000" w:themeColor="text1"/>
        </w:rPr>
        <w:t>4</w:t>
      </w:r>
      <w:r w:rsidR="006C5682" w:rsidRPr="00695010">
        <w:rPr>
          <w:rFonts w:ascii="Times New Roman" w:hAnsi="Times New Roman" w:cs="Times New Roman"/>
          <w:color w:val="000000" w:themeColor="text1"/>
        </w:rPr>
        <w:t xml:space="preserve"> r. na wniosek </w:t>
      </w:r>
      <w:r w:rsidR="00D37725" w:rsidRPr="00695010">
        <w:rPr>
          <w:rFonts w:ascii="Times New Roman" w:hAnsi="Times New Roman" w:cs="Times New Roman"/>
          <w:color w:val="000000" w:themeColor="text1"/>
        </w:rPr>
        <w:t>Gminy Chełmża</w:t>
      </w:r>
      <w:r w:rsidR="00E25E04" w:rsidRPr="00695010">
        <w:rPr>
          <w:rFonts w:ascii="Times New Roman" w:hAnsi="Times New Roman" w:cs="Times New Roman"/>
          <w:color w:val="000000" w:themeColor="text1"/>
        </w:rPr>
        <w:t>,</w:t>
      </w:r>
      <w:r w:rsidR="00E25E04" w:rsidRPr="00695010">
        <w:rPr>
          <w:rFonts w:ascii="Times New Roman" w:hAnsi="Times New Roman" w:cs="Times New Roman"/>
        </w:rPr>
        <w:t xml:space="preserve"> </w:t>
      </w:r>
      <w:r w:rsidR="00097845" w:rsidRPr="00695010">
        <w:rPr>
          <w:rFonts w:ascii="Times New Roman" w:hAnsi="Times New Roman" w:cs="Times New Roman"/>
        </w:rPr>
        <w:t xml:space="preserve">reprezentowanej przez Piotra Szeflera, </w:t>
      </w:r>
      <w:r w:rsidR="00AE1167" w:rsidRPr="00695010">
        <w:rPr>
          <w:rFonts w:ascii="Times New Roman" w:hAnsi="Times New Roman" w:cs="Times New Roman"/>
          <w:color w:val="000000" w:themeColor="text1"/>
        </w:rPr>
        <w:t xml:space="preserve">w sprawie wydania decyzji </w:t>
      </w:r>
      <w:r w:rsidR="00AE1167" w:rsidRPr="00695010">
        <w:rPr>
          <w:rFonts w:ascii="Times New Roman" w:hAnsi="Times New Roman" w:cs="Times New Roman"/>
          <w:bCs/>
          <w:color w:val="000000" w:themeColor="text1"/>
        </w:rPr>
        <w:t>o ustalenie lokalizacji inwestycji celu publicznego dla zamierzenia polegającego</w:t>
      </w:r>
      <w:r w:rsidR="00AE1167" w:rsidRPr="0069501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97845" w:rsidRPr="00695010">
        <w:rPr>
          <w:rFonts w:ascii="Times New Roman" w:hAnsi="Times New Roman" w:cs="Times New Roman"/>
          <w:b/>
          <w:bCs/>
          <w:color w:val="000000" w:themeColor="text1"/>
        </w:rPr>
        <w:t xml:space="preserve">na </w:t>
      </w:r>
      <w:r w:rsidR="00695010" w:rsidRPr="00695010">
        <w:rPr>
          <w:rFonts w:ascii="Times New Roman" w:hAnsi="Times New Roman" w:cs="Times New Roman"/>
          <w:b/>
          <w:bCs/>
          <w:color w:val="000000" w:themeColor="text1"/>
        </w:rPr>
        <w:t xml:space="preserve">budowie sieci kanalizacji sanitarnej na działce </w:t>
      </w:r>
      <w:r w:rsidR="00F90A02" w:rsidRPr="00695010">
        <w:rPr>
          <w:rFonts w:ascii="Times New Roman" w:eastAsia="Times New Roman" w:hAnsi="Times New Roman" w:cs="Times New Roman"/>
          <w:b/>
          <w:bCs/>
          <w:lang w:eastAsia="pl-PL"/>
        </w:rPr>
        <w:t xml:space="preserve">nr 93/6, obręb geodezyjny Browina oraz </w:t>
      </w:r>
      <w:r w:rsidR="00695010" w:rsidRPr="00695010">
        <w:rPr>
          <w:rFonts w:ascii="Times New Roman" w:eastAsia="Times New Roman" w:hAnsi="Times New Roman" w:cs="Times New Roman"/>
          <w:b/>
          <w:bCs/>
          <w:lang w:eastAsia="pl-PL"/>
        </w:rPr>
        <w:t xml:space="preserve">działkach </w:t>
      </w:r>
      <w:r w:rsidR="00F90A02" w:rsidRPr="00695010">
        <w:rPr>
          <w:rFonts w:ascii="Times New Roman" w:eastAsia="Times New Roman" w:hAnsi="Times New Roman" w:cs="Times New Roman"/>
          <w:b/>
          <w:bCs/>
          <w:lang w:eastAsia="pl-PL"/>
        </w:rPr>
        <w:t>nr 44, 42/5, 43/19, 43/20, 43/21, 43/3, 43/13, 43/14, 42/1, 43/6 i 40, obręb geodezyjny Brąchnówko, gmina Chełmż</w:t>
      </w:r>
      <w:r w:rsidR="00695010" w:rsidRPr="00695010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695010" w:rsidRPr="0069501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25E04" w:rsidRPr="00695010">
        <w:rPr>
          <w:rFonts w:ascii="Times New Roman" w:hAnsi="Times New Roman" w:cs="Times New Roman"/>
        </w:rPr>
        <w:t>zostały wydane następujące  dokumenty uzgadniające pozytywnie projekt decyzji:</w:t>
      </w:r>
    </w:p>
    <w:p w14:paraId="0717E2EC" w14:textId="55A260E6" w:rsidR="00AE1167" w:rsidRPr="00097845" w:rsidRDefault="00E25E04" w:rsidP="00F76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- </w:t>
      </w:r>
      <w:r w:rsidR="006C5682" w:rsidRPr="00097845">
        <w:rPr>
          <w:rFonts w:ascii="Times New Roman" w:hAnsi="Times New Roman" w:cs="Times New Roman"/>
        </w:rPr>
        <w:t xml:space="preserve">Postanowienie </w:t>
      </w:r>
      <w:r w:rsidR="00D37725" w:rsidRPr="00097845">
        <w:rPr>
          <w:rFonts w:ascii="Times New Roman" w:hAnsi="Times New Roman" w:cs="Times New Roman"/>
        </w:rPr>
        <w:t xml:space="preserve">Dyrektora Zarządu Zlewni w Toruniu Państwowego Gospodarstwa Wodnego Wody Polskie z dnia </w:t>
      </w:r>
      <w:r w:rsidR="00695010">
        <w:rPr>
          <w:rFonts w:ascii="Times New Roman" w:hAnsi="Times New Roman" w:cs="Times New Roman"/>
        </w:rPr>
        <w:t>07 lutego</w:t>
      </w:r>
      <w:r w:rsidR="00D37725" w:rsidRPr="00097845">
        <w:rPr>
          <w:rFonts w:ascii="Times New Roman" w:hAnsi="Times New Roman" w:cs="Times New Roman"/>
        </w:rPr>
        <w:t xml:space="preserve"> r. znak </w:t>
      </w:r>
      <w:r w:rsidR="00695010" w:rsidRPr="00695010">
        <w:rPr>
          <w:rFonts w:ascii="Times New Roman" w:hAnsi="Times New Roman" w:cs="Times New Roman"/>
        </w:rPr>
        <w:t>GR.ZZI.521.451.2024</w:t>
      </w:r>
      <w:r w:rsidR="00D37725" w:rsidRPr="00097845">
        <w:rPr>
          <w:rFonts w:ascii="Times New Roman" w:hAnsi="Times New Roman" w:cs="Times New Roman"/>
        </w:rPr>
        <w:t>,</w:t>
      </w:r>
      <w:r w:rsidR="00AE1167" w:rsidRPr="00097845">
        <w:rPr>
          <w:rFonts w:ascii="Times New Roman" w:hAnsi="Times New Roman" w:cs="Times New Roman"/>
        </w:rPr>
        <w:t xml:space="preserve"> </w:t>
      </w:r>
    </w:p>
    <w:p w14:paraId="6F403C3F" w14:textId="022F3053" w:rsidR="00097845" w:rsidRDefault="00097845" w:rsidP="009A2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- Postanowienie Dyrektora Powiatowego Zarządu Dróg </w:t>
      </w:r>
      <w:r w:rsidR="003F46D2">
        <w:rPr>
          <w:rFonts w:ascii="Times New Roman" w:hAnsi="Times New Roman" w:cs="Times New Roman"/>
        </w:rPr>
        <w:t xml:space="preserve">w Toruniu </w:t>
      </w:r>
      <w:r w:rsidRPr="00097845">
        <w:rPr>
          <w:rFonts w:ascii="Times New Roman" w:hAnsi="Times New Roman" w:cs="Times New Roman"/>
        </w:rPr>
        <w:t xml:space="preserve">z dnia </w:t>
      </w:r>
      <w:r w:rsidR="009A257D">
        <w:rPr>
          <w:rFonts w:ascii="Times New Roman" w:hAnsi="Times New Roman" w:cs="Times New Roman"/>
        </w:rPr>
        <w:t>05 lutego 2024</w:t>
      </w:r>
      <w:r w:rsidRPr="00097845">
        <w:rPr>
          <w:rFonts w:ascii="Times New Roman" w:hAnsi="Times New Roman" w:cs="Times New Roman"/>
        </w:rPr>
        <w:t xml:space="preserve"> r. znak: PZD-11.426.1</w:t>
      </w:r>
      <w:r w:rsidR="009A257D">
        <w:rPr>
          <w:rFonts w:ascii="Times New Roman" w:hAnsi="Times New Roman" w:cs="Times New Roman"/>
        </w:rPr>
        <w:t>4.2024</w:t>
      </w:r>
      <w:r w:rsidR="003F46D2">
        <w:rPr>
          <w:rFonts w:ascii="Times New Roman" w:hAnsi="Times New Roman" w:cs="Times New Roman"/>
        </w:rPr>
        <w:t>,</w:t>
      </w:r>
    </w:p>
    <w:p w14:paraId="0E217CAE" w14:textId="4242DFB9" w:rsidR="003F46D2" w:rsidRDefault="003F46D2" w:rsidP="009A25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Postanowienie Państwowego Powiatowego Inspektora Sanitarnego w Toruniu z dnia </w:t>
      </w:r>
      <w:r w:rsidR="009A257D">
        <w:rPr>
          <w:rFonts w:ascii="Times New Roman" w:hAnsi="Times New Roman" w:cs="Times New Roman"/>
        </w:rPr>
        <w:t>06 lutego</w:t>
      </w:r>
      <w:r>
        <w:rPr>
          <w:rFonts w:ascii="Times New Roman" w:hAnsi="Times New Roman" w:cs="Times New Roman"/>
        </w:rPr>
        <w:t xml:space="preserve"> 2024 r. znak: N.NZ.40.5.2.</w:t>
      </w:r>
      <w:r w:rsidR="009A25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.2024</w:t>
      </w:r>
    </w:p>
    <w:p w14:paraId="4489BA2D" w14:textId="338AF2A5" w:rsidR="00D95D12" w:rsidRPr="00097845" w:rsidRDefault="00D95D12" w:rsidP="009A25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Postanowienie Nr Z</w:t>
      </w:r>
      <w:r w:rsidR="009A257D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/2</w:t>
      </w:r>
      <w:r w:rsidR="009A257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/2024 Kujawsko-Pomorskiego Wojewódzkiego Konserwatora Zabytków z dnia </w:t>
      </w:r>
      <w:r w:rsidR="009A257D">
        <w:rPr>
          <w:rFonts w:ascii="Times New Roman" w:hAnsi="Times New Roman" w:cs="Times New Roman"/>
        </w:rPr>
        <w:t>05 lutego</w:t>
      </w:r>
      <w:r>
        <w:rPr>
          <w:rFonts w:ascii="Times New Roman" w:hAnsi="Times New Roman" w:cs="Times New Roman"/>
        </w:rPr>
        <w:t xml:space="preserve"> 2024 r. znak: WUOZ.T.</w:t>
      </w:r>
      <w:r w:rsidR="009A257D">
        <w:rPr>
          <w:rFonts w:ascii="Times New Roman" w:hAnsi="Times New Roman" w:cs="Times New Roman"/>
        </w:rPr>
        <w:t>ZAR</w:t>
      </w:r>
      <w:r>
        <w:rPr>
          <w:rFonts w:ascii="Times New Roman" w:hAnsi="Times New Roman" w:cs="Times New Roman"/>
        </w:rPr>
        <w:t>.5151.</w:t>
      </w:r>
      <w:r w:rsidR="009A257D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.2024.</w:t>
      </w:r>
      <w:r w:rsidR="009A257D">
        <w:rPr>
          <w:rFonts w:ascii="Times New Roman" w:hAnsi="Times New Roman" w:cs="Times New Roman"/>
        </w:rPr>
        <w:t>WS</w:t>
      </w:r>
      <w:r>
        <w:rPr>
          <w:rFonts w:ascii="Times New Roman" w:hAnsi="Times New Roman" w:cs="Times New Roman"/>
        </w:rPr>
        <w:t>.</w:t>
      </w:r>
    </w:p>
    <w:p w14:paraId="3A691E9F" w14:textId="77777777" w:rsidR="001B6101" w:rsidRPr="00097845" w:rsidRDefault="001B6101" w:rsidP="009A25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W myśl art. 53 ust. 5 ustawy o planowaniu i zagospodarowaniu przestrzennym w przypadku, gdy organy nie zajęły stanowiska w terminie 2 tygodni od dnia doręczenia wystąpienia, to uzgodnienie uważa się za dokonane.  </w:t>
      </w:r>
    </w:p>
    <w:p w14:paraId="6DC89E03" w14:textId="77777777" w:rsidR="001B6101" w:rsidRPr="00097845" w:rsidRDefault="001B6101" w:rsidP="009A25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14 dni od dnia ogłoszenia. </w:t>
      </w:r>
    </w:p>
    <w:p w14:paraId="4462DAA4" w14:textId="77777777" w:rsidR="001B6101" w:rsidRPr="00097845" w:rsidRDefault="001B6101" w:rsidP="009A25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W związku z zakończeniem postępowania administracyjnego celem zapewnienia stronom czynnego udziału w postępowaniu przed wydaniem decyzji informuję, że w terminie 7 dni od dnia upływu 14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77777777" w:rsidR="001B6101" w:rsidRPr="00097845" w:rsidRDefault="001B6101" w:rsidP="009A25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097845">
        <w:rPr>
          <w:rFonts w:ascii="Times New Roman" w:hAnsi="Times New Roman" w:cs="Times New Roman"/>
        </w:rPr>
        <w:t>Chełmża, ul. Wodna 2</w:t>
      </w:r>
      <w:bookmarkEnd w:id="0"/>
      <w:r w:rsidRPr="00097845">
        <w:rPr>
          <w:rFonts w:ascii="Times New Roman" w:hAnsi="Times New Roman" w:cs="Times New Roman"/>
        </w:rPr>
        <w:t xml:space="preserve">, w </w:t>
      </w:r>
      <w:r w:rsidR="007C5007" w:rsidRPr="00097845">
        <w:rPr>
          <w:rFonts w:ascii="Times New Roman" w:hAnsi="Times New Roman" w:cs="Times New Roman"/>
        </w:rPr>
        <w:t>Biurze Obsługi Interesanta</w:t>
      </w:r>
      <w:r w:rsidRPr="00097845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58C8D9A9" w14:textId="77777777" w:rsidR="00A01C5D" w:rsidRDefault="00A01C5D" w:rsidP="009A257D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2C531F9B" w14:textId="77777777" w:rsidR="00F2606A" w:rsidRPr="008F1DE5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1DE5"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311FDED4" w14:textId="77777777" w:rsidR="00F768C3" w:rsidRDefault="00F2606A" w:rsidP="00F768C3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 xml:space="preserve">dr inż. Kazimierz Bober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 xml:space="preserve">Zastępca </w:t>
      </w:r>
      <w:proofErr w:type="spellStart"/>
      <w:r w:rsidRPr="000D1D5A">
        <w:rPr>
          <w:rFonts w:ascii="Times New Roman" w:hAnsi="Times New Roman" w:cs="Times New Roman"/>
          <w:i/>
          <w:sz w:val="18"/>
          <w:szCs w:val="18"/>
        </w:rPr>
        <w:t>Wójta</w:t>
      </w:r>
      <w:proofErr w:type="spellEnd"/>
    </w:p>
    <w:p w14:paraId="1E3DBF20" w14:textId="00434E4F" w:rsidR="00C353B4" w:rsidRPr="00F768C3" w:rsidRDefault="00C353B4" w:rsidP="00F768C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6FD4CE67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9A257D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21</w:t>
      </w:r>
      <w:r w:rsidR="003F46D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lutego 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</w:t>
      </w:r>
      <w:r w:rsidR="003F46D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 </w:t>
      </w:r>
    </w:p>
    <w:p w14:paraId="61C90E54" w14:textId="77777777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39826BC6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9A257D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21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lutego 2024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r.</w:t>
      </w:r>
    </w:p>
    <w:p w14:paraId="62B13CA6" w14:textId="7C85294C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0D7E2A9D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Browina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31408CC8" w14:textId="0F5C0313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1F731F3F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60AD64D8" w14:textId="48BA0495" w:rsidR="00F768C3" w:rsidRPr="00F768C3" w:rsidRDefault="00F768C3" w:rsidP="00F768C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 Br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ąchnówko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7702AE2C" w14:textId="150AF63F" w:rsidR="00F768C3" w:rsidRPr="00F768C3" w:rsidRDefault="00F768C3" w:rsidP="00F768C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2024 r.</w:t>
      </w:r>
    </w:p>
    <w:p w14:paraId="486EE0A8" w14:textId="2997DB0D" w:rsidR="00F768C3" w:rsidRPr="00F768C3" w:rsidRDefault="00F768C3" w:rsidP="00F768C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2024 r.</w:t>
      </w:r>
    </w:p>
    <w:p w14:paraId="03942E61" w14:textId="77777777" w:rsidR="006C2837" w:rsidRPr="00896F2E" w:rsidRDefault="006C2837" w:rsidP="006C2837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77777777" w:rsidR="00097845" w:rsidRPr="00097845" w:rsidRDefault="00097845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53E9B0B5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472CF7C1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3298573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4659F372" w14:textId="5D1BE007" w:rsidR="00D35DB4" w:rsidRPr="001B6101" w:rsidRDefault="00D35DB4" w:rsidP="00097845">
      <w:pPr>
        <w:spacing w:after="0" w:line="240" w:lineRule="auto"/>
        <w:rPr>
          <w:lang w:val="en-US"/>
        </w:rPr>
      </w:pPr>
    </w:p>
    <w:sectPr w:rsidR="00D35DB4" w:rsidRPr="001B6101" w:rsidSect="00F768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5"/>
  </w:num>
  <w:num w:numId="2" w16cid:durableId="1466777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6"/>
  </w:num>
  <w:num w:numId="4" w16cid:durableId="760950292">
    <w:abstractNumId w:val="4"/>
  </w:num>
  <w:num w:numId="5" w16cid:durableId="436758288">
    <w:abstractNumId w:val="3"/>
  </w:num>
  <w:num w:numId="6" w16cid:durableId="1837527265">
    <w:abstractNumId w:val="1"/>
  </w:num>
  <w:num w:numId="7" w16cid:durableId="173500736">
    <w:abstractNumId w:val="7"/>
  </w:num>
  <w:num w:numId="8" w16cid:durableId="1222326552">
    <w:abstractNumId w:val="11"/>
  </w:num>
  <w:num w:numId="9" w16cid:durableId="793140059">
    <w:abstractNumId w:val="10"/>
  </w:num>
  <w:num w:numId="10" w16cid:durableId="2115395684">
    <w:abstractNumId w:val="12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9"/>
  </w:num>
  <w:num w:numId="14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7E7"/>
    <w:rsid w:val="000F3723"/>
    <w:rsid w:val="000F7A87"/>
    <w:rsid w:val="001111F8"/>
    <w:rsid w:val="00130C6E"/>
    <w:rsid w:val="001416CE"/>
    <w:rsid w:val="00155C25"/>
    <w:rsid w:val="0016415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3511E"/>
    <w:rsid w:val="003472ED"/>
    <w:rsid w:val="00353E47"/>
    <w:rsid w:val="003566C2"/>
    <w:rsid w:val="003A07D5"/>
    <w:rsid w:val="003A1C71"/>
    <w:rsid w:val="003A20C1"/>
    <w:rsid w:val="003B0B6F"/>
    <w:rsid w:val="003D5152"/>
    <w:rsid w:val="003F46D2"/>
    <w:rsid w:val="003F6306"/>
    <w:rsid w:val="003F78C9"/>
    <w:rsid w:val="003F7EA6"/>
    <w:rsid w:val="004407CE"/>
    <w:rsid w:val="004525D4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E1FE5"/>
    <w:rsid w:val="005E4212"/>
    <w:rsid w:val="005F1253"/>
    <w:rsid w:val="005F2C3F"/>
    <w:rsid w:val="006105D7"/>
    <w:rsid w:val="00635489"/>
    <w:rsid w:val="00652A7C"/>
    <w:rsid w:val="00685842"/>
    <w:rsid w:val="00686814"/>
    <w:rsid w:val="0069171E"/>
    <w:rsid w:val="00695010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6C69"/>
    <w:rsid w:val="008E23AC"/>
    <w:rsid w:val="008E6913"/>
    <w:rsid w:val="008F1718"/>
    <w:rsid w:val="00914D1E"/>
    <w:rsid w:val="0091618C"/>
    <w:rsid w:val="00935152"/>
    <w:rsid w:val="00964B21"/>
    <w:rsid w:val="00967BAB"/>
    <w:rsid w:val="009811CF"/>
    <w:rsid w:val="00990228"/>
    <w:rsid w:val="009A257D"/>
    <w:rsid w:val="009A6F50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C50EF"/>
    <w:rsid w:val="00AE1167"/>
    <w:rsid w:val="00AF3974"/>
    <w:rsid w:val="00B15E63"/>
    <w:rsid w:val="00B40A05"/>
    <w:rsid w:val="00B42053"/>
    <w:rsid w:val="00B474F2"/>
    <w:rsid w:val="00B86739"/>
    <w:rsid w:val="00B93897"/>
    <w:rsid w:val="00BB7C79"/>
    <w:rsid w:val="00BC53E6"/>
    <w:rsid w:val="00BD2981"/>
    <w:rsid w:val="00C056CF"/>
    <w:rsid w:val="00C30053"/>
    <w:rsid w:val="00C353B4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E0658"/>
    <w:rsid w:val="00F1087D"/>
    <w:rsid w:val="00F2606A"/>
    <w:rsid w:val="00F42084"/>
    <w:rsid w:val="00F457D8"/>
    <w:rsid w:val="00F768C3"/>
    <w:rsid w:val="00F770DD"/>
    <w:rsid w:val="00F879C5"/>
    <w:rsid w:val="00F87BE0"/>
    <w:rsid w:val="00F90A02"/>
    <w:rsid w:val="00FA1C49"/>
    <w:rsid w:val="00FA52D8"/>
    <w:rsid w:val="00FA6B35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2020-02-05T12:04:00Z</cp:lastPrinted>
  <dcterms:created xsi:type="dcterms:W3CDTF">2024-02-21T11:33:00Z</dcterms:created>
  <dcterms:modified xsi:type="dcterms:W3CDTF">2024-02-21T12:01:00Z</dcterms:modified>
</cp:coreProperties>
</file>