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3A17" w14:textId="77777777" w:rsidR="00B0007D" w:rsidRDefault="00B0007D" w:rsidP="00B0007D">
      <w:pPr>
        <w:tabs>
          <w:tab w:val="left" w:pos="900"/>
        </w:tabs>
        <w:spacing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…………………...............................................…………………………….</w:t>
      </w:r>
    </w:p>
    <w:p w14:paraId="0EA37979" w14:textId="77777777" w:rsidR="00B0007D" w:rsidRDefault="00B0007D" w:rsidP="00B0007D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Pieczęć jednostki odpowiedzialnej </w:t>
      </w:r>
    </w:p>
    <w:p w14:paraId="3077C6C3" w14:textId="77777777" w:rsidR="00B0007D" w:rsidRDefault="00B0007D" w:rsidP="00B0007D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za wywieszenie obwieszczenia</w:t>
      </w:r>
    </w:p>
    <w:p w14:paraId="7E10FC54" w14:textId="2598A85E" w:rsidR="00B0007D" w:rsidRDefault="00B0007D" w:rsidP="00B0007D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spra</w:t>
      </w:r>
      <w:r w:rsidR="009F2CE6">
        <w:rPr>
          <w:rFonts w:ascii="Times New Roman" w:hAnsi="Times New Roman"/>
          <w:sz w:val="16"/>
        </w:rPr>
        <w:t>wa znak: WI</w:t>
      </w:r>
      <w:r w:rsidR="00AB7EFF">
        <w:rPr>
          <w:rFonts w:ascii="Times New Roman" w:hAnsi="Times New Roman"/>
          <w:sz w:val="16"/>
        </w:rPr>
        <w:t>n</w:t>
      </w:r>
      <w:r w:rsidR="009F2CE6">
        <w:rPr>
          <w:rFonts w:ascii="Times New Roman" w:hAnsi="Times New Roman"/>
          <w:sz w:val="16"/>
        </w:rPr>
        <w:t>.I.7840.</w:t>
      </w:r>
      <w:r w:rsidR="00003504">
        <w:rPr>
          <w:rFonts w:ascii="Times New Roman" w:hAnsi="Times New Roman"/>
          <w:sz w:val="16"/>
        </w:rPr>
        <w:t>12</w:t>
      </w:r>
      <w:r w:rsidR="009F2CE6">
        <w:rPr>
          <w:rFonts w:ascii="Times New Roman" w:hAnsi="Times New Roman"/>
          <w:sz w:val="16"/>
        </w:rPr>
        <w:t>.</w:t>
      </w:r>
      <w:r w:rsidR="00AB7EFF">
        <w:rPr>
          <w:rFonts w:ascii="Times New Roman" w:hAnsi="Times New Roman"/>
          <w:sz w:val="16"/>
        </w:rPr>
        <w:t>3</w:t>
      </w:r>
      <w:r w:rsidR="000A1A07">
        <w:rPr>
          <w:rFonts w:ascii="Times New Roman" w:hAnsi="Times New Roman"/>
          <w:sz w:val="16"/>
        </w:rPr>
        <w:t>.202</w:t>
      </w:r>
      <w:r w:rsidR="0049350B">
        <w:rPr>
          <w:rFonts w:ascii="Times New Roman" w:hAnsi="Times New Roman"/>
          <w:sz w:val="16"/>
        </w:rPr>
        <w:t>4</w:t>
      </w:r>
      <w:r w:rsidR="00C37821">
        <w:rPr>
          <w:rFonts w:ascii="Times New Roman" w:hAnsi="Times New Roman"/>
          <w:sz w:val="16"/>
        </w:rPr>
        <w:t>.</w:t>
      </w:r>
      <w:r w:rsidR="00AB7EFF">
        <w:rPr>
          <w:rFonts w:ascii="Times New Roman" w:hAnsi="Times New Roman"/>
          <w:sz w:val="16"/>
        </w:rPr>
        <w:t>PK</w:t>
      </w:r>
      <w:r>
        <w:rPr>
          <w:rFonts w:ascii="Times New Roman" w:hAnsi="Times New Roman"/>
          <w:sz w:val="16"/>
        </w:rPr>
        <w:t xml:space="preserve"> (Z)</w:t>
      </w:r>
    </w:p>
    <w:p w14:paraId="36C6A065" w14:textId="089F3346" w:rsidR="00AB7EFF" w:rsidRPr="00AB7EFF" w:rsidRDefault="00AB7EFF" w:rsidP="00B0007D">
      <w:pPr>
        <w:spacing w:after="0" w:line="240" w:lineRule="auto"/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sz w:val="16"/>
        </w:rPr>
        <w:tab/>
        <w:t xml:space="preserve">   </w:t>
      </w:r>
      <w:r w:rsidRPr="00AB7EFF">
        <w:rPr>
          <w:rFonts w:ascii="Times New Roman" w:hAnsi="Times New Roman"/>
          <w:i/>
          <w:iCs/>
          <w:sz w:val="16"/>
        </w:rPr>
        <w:t>(WIR.I.7840.12.5.2024.PK)</w:t>
      </w:r>
    </w:p>
    <w:p w14:paraId="15CC8E8D" w14:textId="77777777" w:rsidR="00BE49E9" w:rsidRDefault="00BE49E9" w:rsidP="00B00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09BCC" w14:textId="77777777" w:rsidR="007947C7" w:rsidRDefault="007947C7" w:rsidP="00B00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AD2C62" w14:textId="2D14E61C" w:rsidR="00B0007D" w:rsidRPr="000150DB" w:rsidRDefault="00B0007D" w:rsidP="00B00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>OBWIESZCZENIE</w:t>
      </w:r>
    </w:p>
    <w:p w14:paraId="4A8C8DD5" w14:textId="77777777" w:rsidR="00B0007D" w:rsidRPr="002250B4" w:rsidRDefault="00B0007D" w:rsidP="00BA09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>WOJEWODY KUJAWSKO – POMORSKIEGO</w:t>
      </w:r>
    </w:p>
    <w:p w14:paraId="0D2A0351" w14:textId="70FFEAB2" w:rsidR="00B0007D" w:rsidRPr="000150DB" w:rsidRDefault="00B0007D" w:rsidP="00BA09F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 xml:space="preserve">z dnia </w:t>
      </w:r>
      <w:r w:rsidR="00AB7EFF">
        <w:rPr>
          <w:rFonts w:ascii="Times New Roman" w:hAnsi="Times New Roman"/>
          <w:b/>
          <w:sz w:val="24"/>
          <w:szCs w:val="24"/>
        </w:rPr>
        <w:t>2</w:t>
      </w:r>
      <w:r w:rsidR="001F47C1">
        <w:rPr>
          <w:rFonts w:ascii="Times New Roman" w:hAnsi="Times New Roman"/>
          <w:b/>
          <w:sz w:val="24"/>
          <w:szCs w:val="24"/>
        </w:rPr>
        <w:t>3</w:t>
      </w:r>
      <w:r w:rsidR="009D6BA8">
        <w:rPr>
          <w:rFonts w:ascii="Times New Roman" w:hAnsi="Times New Roman"/>
          <w:b/>
          <w:sz w:val="24"/>
          <w:szCs w:val="24"/>
        </w:rPr>
        <w:t xml:space="preserve"> </w:t>
      </w:r>
      <w:r w:rsidR="00AB7EFF">
        <w:rPr>
          <w:rFonts w:ascii="Times New Roman" w:hAnsi="Times New Roman"/>
          <w:b/>
          <w:sz w:val="24"/>
          <w:szCs w:val="24"/>
        </w:rPr>
        <w:t>lipca</w:t>
      </w:r>
      <w:r w:rsidR="000A1A07" w:rsidRPr="002250B4">
        <w:rPr>
          <w:rFonts w:ascii="Times New Roman" w:hAnsi="Times New Roman"/>
          <w:b/>
          <w:sz w:val="24"/>
          <w:szCs w:val="24"/>
        </w:rPr>
        <w:t xml:space="preserve"> 202</w:t>
      </w:r>
      <w:r w:rsidR="0049350B">
        <w:rPr>
          <w:rFonts w:ascii="Times New Roman" w:hAnsi="Times New Roman"/>
          <w:b/>
          <w:sz w:val="24"/>
          <w:szCs w:val="24"/>
        </w:rPr>
        <w:t>4</w:t>
      </w:r>
      <w:r w:rsidRPr="002250B4">
        <w:rPr>
          <w:rFonts w:ascii="Times New Roman" w:hAnsi="Times New Roman"/>
          <w:b/>
          <w:sz w:val="24"/>
          <w:szCs w:val="24"/>
        </w:rPr>
        <w:t xml:space="preserve"> </w:t>
      </w:r>
      <w:r w:rsidRPr="000150DB">
        <w:rPr>
          <w:rFonts w:ascii="Times New Roman" w:hAnsi="Times New Roman"/>
          <w:b/>
          <w:sz w:val="24"/>
          <w:szCs w:val="24"/>
        </w:rPr>
        <w:t>r.</w:t>
      </w:r>
    </w:p>
    <w:p w14:paraId="4D838B47" w14:textId="77777777" w:rsidR="007947C7" w:rsidRDefault="00B0007D" w:rsidP="00BA09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ab/>
      </w:r>
      <w:bookmarkStart w:id="0" w:name="_Hlk89411870"/>
    </w:p>
    <w:p w14:paraId="1FCDF339" w14:textId="05BB4751" w:rsidR="00B0007D" w:rsidRPr="00071688" w:rsidRDefault="009F5182" w:rsidP="007947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0331">
        <w:rPr>
          <w:rFonts w:ascii="Times New Roman" w:hAnsi="Times New Roman"/>
          <w:sz w:val="24"/>
          <w:szCs w:val="24"/>
        </w:rPr>
        <w:t xml:space="preserve">Na </w:t>
      </w:r>
      <w:r w:rsidRPr="000313D7">
        <w:rPr>
          <w:rFonts w:ascii="Times New Roman" w:hAnsi="Times New Roman"/>
          <w:sz w:val="24"/>
          <w:szCs w:val="24"/>
        </w:rPr>
        <w:t xml:space="preserve">podstawie art. 61 § 4 ustawy z dnia 14 czerwca 1960 r. Kodeks postępowania </w:t>
      </w:r>
      <w:r w:rsidRPr="00C850B6">
        <w:rPr>
          <w:rFonts w:ascii="Times New Roman" w:hAnsi="Times New Roman"/>
          <w:sz w:val="24"/>
          <w:szCs w:val="24"/>
        </w:rPr>
        <w:t>administracyjnego (Dz. U. z 202</w:t>
      </w:r>
      <w:r w:rsidR="006246B6">
        <w:rPr>
          <w:rFonts w:ascii="Times New Roman" w:hAnsi="Times New Roman"/>
          <w:sz w:val="24"/>
          <w:szCs w:val="24"/>
        </w:rPr>
        <w:t>4</w:t>
      </w:r>
      <w:r w:rsidRPr="00C850B6">
        <w:rPr>
          <w:rFonts w:ascii="Times New Roman" w:hAnsi="Times New Roman"/>
          <w:sz w:val="24"/>
          <w:szCs w:val="24"/>
        </w:rPr>
        <w:t xml:space="preserve"> r., poz. </w:t>
      </w:r>
      <w:r w:rsidR="006246B6">
        <w:rPr>
          <w:rFonts w:ascii="Times New Roman" w:hAnsi="Times New Roman"/>
          <w:sz w:val="24"/>
          <w:szCs w:val="24"/>
        </w:rPr>
        <w:t>572</w:t>
      </w:r>
      <w:r w:rsidRPr="00C850B6">
        <w:rPr>
          <w:rFonts w:ascii="Times New Roman" w:hAnsi="Times New Roman"/>
          <w:sz w:val="24"/>
          <w:szCs w:val="24"/>
        </w:rPr>
        <w:t xml:space="preserve">) oraz art. 8 ust. 1 pkt 3 </w:t>
      </w:r>
      <w:r>
        <w:rPr>
          <w:rFonts w:ascii="Times New Roman" w:hAnsi="Times New Roman"/>
          <w:sz w:val="24"/>
          <w:szCs w:val="24"/>
        </w:rPr>
        <w:t xml:space="preserve">oraz ust. 1b i 1c </w:t>
      </w:r>
      <w:r>
        <w:rPr>
          <w:rFonts w:ascii="Times New Roman" w:hAnsi="Times New Roman"/>
          <w:sz w:val="24"/>
          <w:szCs w:val="24"/>
        </w:rPr>
        <w:br/>
      </w:r>
      <w:r w:rsidRPr="00C850B6">
        <w:rPr>
          <w:rFonts w:ascii="Times New Roman" w:hAnsi="Times New Roman"/>
          <w:sz w:val="24"/>
          <w:szCs w:val="24"/>
        </w:rPr>
        <w:t xml:space="preserve">w związku </w:t>
      </w:r>
      <w:r w:rsidRPr="00CF61B9">
        <w:rPr>
          <w:rFonts w:ascii="Times New Roman" w:hAnsi="Times New Roman"/>
          <w:sz w:val="24"/>
        </w:rPr>
        <w:t xml:space="preserve">z art. 15 </w:t>
      </w:r>
      <w:r w:rsidRPr="00EE37DD">
        <w:rPr>
          <w:rFonts w:ascii="Times New Roman" w:hAnsi="Times New Roman"/>
          <w:sz w:val="24"/>
          <w:szCs w:val="24"/>
        </w:rPr>
        <w:t>ust. 4</w:t>
      </w:r>
      <w:r w:rsidR="00EE37DD" w:rsidRPr="00EE37DD">
        <w:rPr>
          <w:rFonts w:ascii="Times New Roman" w:hAnsi="Times New Roman"/>
          <w:sz w:val="24"/>
          <w:szCs w:val="24"/>
        </w:rPr>
        <w:t>, art. 16 ust. 1</w:t>
      </w:r>
      <w:r w:rsidRPr="00EE37DD">
        <w:rPr>
          <w:rFonts w:ascii="Times New Roman" w:hAnsi="Times New Roman"/>
          <w:sz w:val="24"/>
          <w:szCs w:val="24"/>
        </w:rPr>
        <w:t xml:space="preserve"> i art. 39 ust. 1 ustawy z dnia 24 kwietnia 2009 r. </w:t>
      </w:r>
      <w:r w:rsidR="00EE37DD">
        <w:rPr>
          <w:rFonts w:ascii="Times New Roman" w:hAnsi="Times New Roman"/>
          <w:sz w:val="24"/>
          <w:szCs w:val="24"/>
        </w:rPr>
        <w:br/>
      </w:r>
      <w:r w:rsidRPr="00EE37DD">
        <w:rPr>
          <w:rFonts w:ascii="Times New Roman" w:hAnsi="Times New Roman"/>
          <w:sz w:val="24"/>
          <w:szCs w:val="24"/>
        </w:rPr>
        <w:t>o inwestycjach w zakresie terminalu regazyfikacyjnego</w:t>
      </w:r>
      <w:r w:rsidRPr="009F5182">
        <w:rPr>
          <w:rFonts w:ascii="Times New Roman" w:hAnsi="Times New Roman"/>
          <w:sz w:val="24"/>
          <w:szCs w:val="24"/>
        </w:rPr>
        <w:t xml:space="preserve"> skroplonego gazu ziemnego </w:t>
      </w:r>
      <w:r w:rsidR="00EE37DD">
        <w:rPr>
          <w:rFonts w:ascii="Times New Roman" w:hAnsi="Times New Roman"/>
          <w:sz w:val="24"/>
          <w:szCs w:val="24"/>
        </w:rPr>
        <w:br/>
      </w:r>
      <w:r w:rsidRPr="009F5182">
        <w:rPr>
          <w:rFonts w:ascii="Times New Roman" w:hAnsi="Times New Roman"/>
          <w:sz w:val="24"/>
          <w:szCs w:val="24"/>
        </w:rPr>
        <w:t xml:space="preserve">w Świnoujściu </w:t>
      </w:r>
      <w:r w:rsidR="006F35F2" w:rsidRPr="009F5182">
        <w:rPr>
          <w:rFonts w:ascii="Times New Roman" w:hAnsi="Times New Roman"/>
          <w:sz w:val="24"/>
          <w:szCs w:val="24"/>
        </w:rPr>
        <w:t>(Dz. U. z 202</w:t>
      </w:r>
      <w:r w:rsidR="006246B6">
        <w:rPr>
          <w:rFonts w:ascii="Times New Roman" w:hAnsi="Times New Roman"/>
          <w:sz w:val="24"/>
          <w:szCs w:val="24"/>
        </w:rPr>
        <w:t>4</w:t>
      </w:r>
      <w:r w:rsidR="006F35F2" w:rsidRPr="009F5182">
        <w:rPr>
          <w:rFonts w:ascii="Times New Roman" w:hAnsi="Times New Roman"/>
          <w:sz w:val="24"/>
          <w:szCs w:val="24"/>
        </w:rPr>
        <w:t> r., poz.</w:t>
      </w:r>
      <w:r w:rsidR="006246B6">
        <w:rPr>
          <w:rFonts w:ascii="Times New Roman" w:hAnsi="Times New Roman"/>
          <w:sz w:val="24"/>
          <w:szCs w:val="24"/>
        </w:rPr>
        <w:t xml:space="preserve"> 551</w:t>
      </w:r>
      <w:r w:rsidR="006F35F2" w:rsidRPr="009F5182">
        <w:rPr>
          <w:rFonts w:ascii="Times New Roman" w:hAnsi="Times New Roman"/>
          <w:sz w:val="24"/>
          <w:szCs w:val="24"/>
        </w:rPr>
        <w:t>),</w:t>
      </w:r>
    </w:p>
    <w:p w14:paraId="3AF89F69" w14:textId="77777777" w:rsidR="00B0007D" w:rsidRPr="00071688" w:rsidRDefault="00B0007D" w:rsidP="00BA09F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688">
        <w:rPr>
          <w:rFonts w:ascii="Times New Roman" w:hAnsi="Times New Roman"/>
          <w:b/>
          <w:sz w:val="24"/>
          <w:szCs w:val="24"/>
        </w:rPr>
        <w:t xml:space="preserve">podaję do publicznej wiadomości </w:t>
      </w:r>
    </w:p>
    <w:p w14:paraId="6F08407B" w14:textId="77777777" w:rsidR="00B0007D" w:rsidRPr="007F2B64" w:rsidRDefault="00B0007D" w:rsidP="00BA09F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B64">
        <w:rPr>
          <w:rFonts w:ascii="Times New Roman" w:hAnsi="Times New Roman"/>
          <w:b/>
          <w:sz w:val="24"/>
          <w:szCs w:val="24"/>
        </w:rPr>
        <w:t xml:space="preserve">informację o wszczęciu postępowania administracyjnego </w:t>
      </w:r>
    </w:p>
    <w:p w14:paraId="3D6816AD" w14:textId="0A1FE1F2" w:rsidR="00AB7EFF" w:rsidRPr="00A43F60" w:rsidRDefault="003E51DC" w:rsidP="00A43F60">
      <w:pPr>
        <w:spacing w:before="120"/>
        <w:jc w:val="both"/>
        <w:rPr>
          <w:rFonts w:ascii="Times New Roman" w:hAnsi="Times New Roman"/>
          <w:sz w:val="24"/>
          <w:szCs w:val="24"/>
        </w:rPr>
      </w:pPr>
      <w:bookmarkStart w:id="1" w:name="_Hlk104372703"/>
      <w:bookmarkEnd w:id="0"/>
      <w:r w:rsidRPr="0052324C">
        <w:rPr>
          <w:rFonts w:ascii="Times New Roman" w:hAnsi="Times New Roman"/>
          <w:sz w:val="24"/>
          <w:szCs w:val="24"/>
        </w:rPr>
        <w:t xml:space="preserve">na wniosek </w:t>
      </w:r>
      <w:r w:rsidR="00347F0D" w:rsidRPr="0052324C">
        <w:rPr>
          <w:rFonts w:ascii="Times New Roman" w:hAnsi="Times New Roman"/>
          <w:spacing w:val="-4"/>
          <w:sz w:val="24"/>
          <w:szCs w:val="24"/>
        </w:rPr>
        <w:t>inwestora:</w:t>
      </w:r>
      <w:r w:rsidR="00347F0D" w:rsidRPr="0052324C">
        <w:rPr>
          <w:rFonts w:ascii="Times New Roman" w:hAnsi="Times New Roman"/>
          <w:sz w:val="24"/>
          <w:szCs w:val="24"/>
        </w:rPr>
        <w:t xml:space="preserve"> </w:t>
      </w:r>
      <w:r w:rsidR="00AB7EFF" w:rsidRPr="0052324C">
        <w:rPr>
          <w:rFonts w:ascii="Times New Roman" w:hAnsi="Times New Roman"/>
          <w:spacing w:val="-4"/>
          <w:sz w:val="24"/>
          <w:szCs w:val="24"/>
        </w:rPr>
        <w:t>Nordzucker Polska S. A.</w:t>
      </w:r>
      <w:r w:rsidR="002E78E7" w:rsidRPr="0052324C">
        <w:rPr>
          <w:rFonts w:ascii="Times New Roman" w:hAnsi="Times New Roman"/>
          <w:sz w:val="24"/>
          <w:szCs w:val="24"/>
        </w:rPr>
        <w:t xml:space="preserve">, </w:t>
      </w:r>
      <w:r w:rsidR="00086420" w:rsidRPr="0052324C">
        <w:rPr>
          <w:rFonts w:ascii="Times New Roman" w:hAnsi="Times New Roman"/>
          <w:sz w:val="24"/>
          <w:szCs w:val="24"/>
        </w:rPr>
        <w:t xml:space="preserve">reprezentowanego przez pełnomocnika, </w:t>
      </w:r>
      <w:r w:rsidR="0052324C">
        <w:rPr>
          <w:rFonts w:ascii="Times New Roman" w:hAnsi="Times New Roman"/>
          <w:sz w:val="24"/>
          <w:szCs w:val="24"/>
        </w:rPr>
        <w:br/>
      </w:r>
      <w:r w:rsidR="00086420" w:rsidRPr="0052324C">
        <w:rPr>
          <w:rFonts w:ascii="Times New Roman" w:hAnsi="Times New Roman"/>
          <w:sz w:val="24"/>
          <w:szCs w:val="24"/>
        </w:rPr>
        <w:t>w sprawie wydania</w:t>
      </w:r>
      <w:r w:rsidR="00AB7EFF" w:rsidRPr="0052324C">
        <w:rPr>
          <w:rFonts w:ascii="Times New Roman" w:hAnsi="Times New Roman"/>
          <w:sz w:val="24"/>
          <w:szCs w:val="24"/>
        </w:rPr>
        <w:t xml:space="preserve"> pozwolenia na budowę</w:t>
      </w:r>
      <w:r w:rsidR="00AB7EFF" w:rsidRPr="0052324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B7EFF" w:rsidRPr="0052324C">
        <w:rPr>
          <w:rFonts w:ascii="Times New Roman" w:hAnsi="Times New Roman"/>
          <w:sz w:val="24"/>
          <w:szCs w:val="24"/>
        </w:rPr>
        <w:t xml:space="preserve">dla zamierzenia budowlanego pn. „Budowa gazociągu średniego ciśnienia PE de 280mm z m. Zalesie do m. Chełmża.”, na następujących nieruchomościach: </w:t>
      </w:r>
    </w:p>
    <w:p w14:paraId="5D3ACC8D" w14:textId="77777777" w:rsidR="00AB7EFF" w:rsidRDefault="00AB7EFF" w:rsidP="00EC63FC">
      <w:pPr>
        <w:pStyle w:val="Tekstpodstawowy"/>
        <w:spacing w:line="276" w:lineRule="auto"/>
        <w:rPr>
          <w:b/>
          <w:bCs/>
          <w:szCs w:val="24"/>
        </w:rPr>
      </w:pPr>
      <w:r w:rsidRPr="00093620">
        <w:rPr>
          <w:b/>
          <w:bCs/>
          <w:szCs w:val="24"/>
        </w:rPr>
        <w:t xml:space="preserve">12/4 </w:t>
      </w:r>
      <w:r>
        <w:rPr>
          <w:szCs w:val="24"/>
        </w:rPr>
        <w:t xml:space="preserve">(KW - TO1T/00065414/8) </w:t>
      </w:r>
      <w:r w:rsidRPr="00093620">
        <w:rPr>
          <w:b/>
          <w:bCs/>
          <w:szCs w:val="24"/>
        </w:rPr>
        <w:t>obręb 0014 m. Chełmża; 25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brak)</w:t>
      </w:r>
      <w:r w:rsidRPr="00093620">
        <w:rPr>
          <w:b/>
          <w:bCs/>
          <w:szCs w:val="24"/>
        </w:rPr>
        <w:t>, 26/6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-TO1T/00030522/4)</w:t>
      </w:r>
      <w:r w:rsidRPr="00093620">
        <w:rPr>
          <w:b/>
          <w:bCs/>
          <w:szCs w:val="24"/>
        </w:rPr>
        <w:t>, 26/5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TO1T/00031003/7)</w:t>
      </w:r>
      <w:r w:rsidRPr="00093620">
        <w:rPr>
          <w:b/>
          <w:bCs/>
          <w:szCs w:val="24"/>
        </w:rPr>
        <w:t>, 29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TO1T/00008174/6)</w:t>
      </w:r>
      <w:r w:rsidRPr="00093620">
        <w:rPr>
          <w:b/>
          <w:bCs/>
          <w:szCs w:val="24"/>
        </w:rPr>
        <w:t>, 14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-TO1T/00019985/4)</w:t>
      </w:r>
      <w:r w:rsidRPr="00093620">
        <w:rPr>
          <w:b/>
          <w:bCs/>
          <w:szCs w:val="24"/>
        </w:rPr>
        <w:t>, 1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brak)</w:t>
      </w:r>
      <w:r w:rsidRPr="00093620">
        <w:rPr>
          <w:b/>
          <w:bCs/>
          <w:szCs w:val="24"/>
        </w:rPr>
        <w:t>, 2/3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TO1T/00001710/7)</w:t>
      </w:r>
      <w:r w:rsidRPr="00093620">
        <w:rPr>
          <w:b/>
          <w:bCs/>
          <w:szCs w:val="24"/>
        </w:rPr>
        <w:t>, 2/4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 TO1T/00015298/3)</w:t>
      </w:r>
      <w:r w:rsidRPr="00093620">
        <w:rPr>
          <w:b/>
          <w:bCs/>
          <w:szCs w:val="24"/>
        </w:rPr>
        <w:t>, 6/2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TO1T/00150337/7)</w:t>
      </w:r>
      <w:r w:rsidRPr="00093620">
        <w:rPr>
          <w:b/>
          <w:bCs/>
          <w:szCs w:val="24"/>
        </w:rPr>
        <w:t>, 7/4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TO1T/00031411/0)</w:t>
      </w:r>
      <w:r w:rsidRPr="00093620">
        <w:rPr>
          <w:b/>
          <w:bCs/>
          <w:szCs w:val="24"/>
        </w:rPr>
        <w:t>, 7/6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TO1T/00004879/0)</w:t>
      </w:r>
      <w:r w:rsidRPr="00093620">
        <w:rPr>
          <w:b/>
          <w:bCs/>
          <w:szCs w:val="24"/>
        </w:rPr>
        <w:t xml:space="preserve">, 8 </w:t>
      </w:r>
      <w:r>
        <w:rPr>
          <w:szCs w:val="24"/>
        </w:rPr>
        <w:t xml:space="preserve">(KW - brak) </w:t>
      </w:r>
      <w:r w:rsidRPr="00093620">
        <w:rPr>
          <w:b/>
          <w:bCs/>
          <w:szCs w:val="24"/>
        </w:rPr>
        <w:t>obręb 0015 m. Chełmża; 116/2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-TO1T/00001666/3)</w:t>
      </w:r>
      <w:r w:rsidRPr="00093620">
        <w:rPr>
          <w:b/>
          <w:bCs/>
          <w:szCs w:val="24"/>
        </w:rPr>
        <w:t>, 117/2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TO1T/00001970/7)</w:t>
      </w:r>
      <w:r w:rsidRPr="00093620">
        <w:rPr>
          <w:b/>
          <w:bCs/>
          <w:szCs w:val="24"/>
        </w:rPr>
        <w:t>, 118/2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TO1T/00001970/7)</w:t>
      </w:r>
      <w:r w:rsidRPr="00093620">
        <w:rPr>
          <w:b/>
          <w:bCs/>
          <w:szCs w:val="24"/>
        </w:rPr>
        <w:t>, 119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TO1T/00031835/8)</w:t>
      </w:r>
      <w:r w:rsidRPr="00093620">
        <w:rPr>
          <w:b/>
          <w:bCs/>
          <w:szCs w:val="24"/>
        </w:rPr>
        <w:t>, 399/1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TO1T/00117204/3)</w:t>
      </w:r>
      <w:r w:rsidRPr="00093620">
        <w:rPr>
          <w:b/>
          <w:bCs/>
          <w:szCs w:val="24"/>
        </w:rPr>
        <w:t>, 399/2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TO1T/00146236/8)</w:t>
      </w:r>
      <w:r w:rsidRPr="00093620">
        <w:rPr>
          <w:b/>
          <w:bCs/>
          <w:szCs w:val="24"/>
        </w:rPr>
        <w:t>, 390/2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TO1T/00037344/1)</w:t>
      </w:r>
      <w:r w:rsidRPr="00093620">
        <w:rPr>
          <w:b/>
          <w:bCs/>
          <w:szCs w:val="24"/>
        </w:rPr>
        <w:t>, 137/10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TO1T/00100821/2)</w:t>
      </w:r>
      <w:r w:rsidRPr="00093620">
        <w:rPr>
          <w:b/>
          <w:bCs/>
          <w:szCs w:val="24"/>
        </w:rPr>
        <w:t>, 137/9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(KW - </w:t>
      </w:r>
      <w:r w:rsidRPr="00970FEE">
        <w:rPr>
          <w:szCs w:val="24"/>
        </w:rPr>
        <w:t>TO1T/00060014/9</w:t>
      </w:r>
      <w:r>
        <w:rPr>
          <w:szCs w:val="24"/>
        </w:rPr>
        <w:t>)</w:t>
      </w:r>
      <w:r w:rsidRPr="00093620">
        <w:rPr>
          <w:b/>
          <w:bCs/>
          <w:szCs w:val="24"/>
        </w:rPr>
        <w:t>, 57/2</w:t>
      </w:r>
      <w:r>
        <w:rPr>
          <w:szCs w:val="24"/>
        </w:rPr>
        <w:t>(KW - TO1T/00119048/5)</w:t>
      </w:r>
      <w:r w:rsidRPr="00093620">
        <w:rPr>
          <w:b/>
          <w:bCs/>
          <w:szCs w:val="24"/>
        </w:rPr>
        <w:t>, 29/1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721623">
        <w:rPr>
          <w:szCs w:val="24"/>
        </w:rPr>
        <w:t xml:space="preserve">KW </w:t>
      </w:r>
      <w:r>
        <w:rPr>
          <w:szCs w:val="24"/>
        </w:rPr>
        <w:t>-</w:t>
      </w:r>
      <w:r w:rsidRPr="00721623">
        <w:rPr>
          <w:szCs w:val="24"/>
        </w:rPr>
        <w:t>TO1T/00060014/9</w:t>
      </w:r>
      <w:r>
        <w:rPr>
          <w:szCs w:val="24"/>
        </w:rPr>
        <w:t>)</w:t>
      </w:r>
      <w:r w:rsidRPr="00093620">
        <w:rPr>
          <w:b/>
          <w:bCs/>
          <w:szCs w:val="24"/>
        </w:rPr>
        <w:t>, 29/2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TO1T/00012765/7)</w:t>
      </w:r>
      <w:r w:rsidRPr="00093620">
        <w:rPr>
          <w:b/>
          <w:bCs/>
          <w:szCs w:val="24"/>
        </w:rPr>
        <w:t>, 46/1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TO1T/00093401/9)</w:t>
      </w:r>
      <w:r w:rsidRPr="00093620">
        <w:rPr>
          <w:b/>
          <w:bCs/>
          <w:szCs w:val="24"/>
        </w:rPr>
        <w:t>, 16/4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TO1T/00012765/7)</w:t>
      </w:r>
      <w:r w:rsidRPr="00093620">
        <w:rPr>
          <w:b/>
          <w:bCs/>
          <w:szCs w:val="24"/>
        </w:rPr>
        <w:t>, 17/1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TO1T/00055413/8)</w:t>
      </w:r>
      <w:r w:rsidRPr="00093620">
        <w:rPr>
          <w:b/>
          <w:bCs/>
          <w:szCs w:val="24"/>
        </w:rPr>
        <w:t>, 323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TO1T/00031835/8)</w:t>
      </w:r>
      <w:r w:rsidRPr="00093620">
        <w:rPr>
          <w:b/>
          <w:bCs/>
          <w:szCs w:val="24"/>
        </w:rPr>
        <w:t>, 18/2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721623">
        <w:rPr>
          <w:szCs w:val="24"/>
        </w:rPr>
        <w:t>KW</w:t>
      </w:r>
      <w:r>
        <w:rPr>
          <w:szCs w:val="24"/>
        </w:rPr>
        <w:t xml:space="preserve"> -</w:t>
      </w:r>
      <w:r w:rsidRPr="00721623">
        <w:rPr>
          <w:szCs w:val="24"/>
        </w:rPr>
        <w:t xml:space="preserve"> TO1T/00046229/5)</w:t>
      </w:r>
      <w:r w:rsidRPr="00721623">
        <w:rPr>
          <w:b/>
          <w:bCs/>
          <w:szCs w:val="24"/>
        </w:rPr>
        <w:t xml:space="preserve">, 19/2 </w:t>
      </w:r>
      <w:r w:rsidRPr="00721623">
        <w:rPr>
          <w:szCs w:val="24"/>
        </w:rPr>
        <w:t>(KW</w:t>
      </w:r>
      <w:r>
        <w:rPr>
          <w:szCs w:val="24"/>
        </w:rPr>
        <w:t xml:space="preserve"> -</w:t>
      </w:r>
      <w:r w:rsidRPr="00721623">
        <w:rPr>
          <w:szCs w:val="24"/>
        </w:rPr>
        <w:t xml:space="preserve"> TO1T/00046229/5</w:t>
      </w:r>
      <w:r>
        <w:rPr>
          <w:szCs w:val="24"/>
        </w:rPr>
        <w:t>)</w:t>
      </w:r>
      <w:r w:rsidRPr="00093620">
        <w:rPr>
          <w:b/>
          <w:bCs/>
          <w:szCs w:val="24"/>
        </w:rPr>
        <w:t>, 53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-TO1T/00031835/8)</w:t>
      </w:r>
      <w:r w:rsidRPr="00093620">
        <w:rPr>
          <w:b/>
          <w:bCs/>
          <w:szCs w:val="24"/>
        </w:rPr>
        <w:t>, 20</w:t>
      </w:r>
      <w:r>
        <w:rPr>
          <w:b/>
          <w:bCs/>
          <w:szCs w:val="24"/>
        </w:rPr>
        <w:t xml:space="preserve"> </w:t>
      </w:r>
      <w:r>
        <w:rPr>
          <w:szCs w:val="24"/>
        </w:rPr>
        <w:t>(KW - TO1T/00028134/0)</w:t>
      </w:r>
      <w:r w:rsidRPr="00093620">
        <w:rPr>
          <w:b/>
          <w:bCs/>
          <w:szCs w:val="24"/>
        </w:rPr>
        <w:t>, 27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8220DA">
        <w:rPr>
          <w:szCs w:val="24"/>
        </w:rPr>
        <w:t>KW - TO1T/00060024/2</w:t>
      </w:r>
      <w:r>
        <w:rPr>
          <w:szCs w:val="24"/>
        </w:rPr>
        <w:t>)</w:t>
      </w:r>
      <w:r w:rsidRPr="00093620">
        <w:rPr>
          <w:b/>
          <w:bCs/>
          <w:szCs w:val="24"/>
        </w:rPr>
        <w:t xml:space="preserve"> obręb 0011 Grzywna, gm. Chełmża; 37/2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8220DA">
        <w:rPr>
          <w:szCs w:val="24"/>
        </w:rPr>
        <w:t>KW</w:t>
      </w:r>
      <w:r>
        <w:rPr>
          <w:szCs w:val="24"/>
        </w:rPr>
        <w:t xml:space="preserve"> -</w:t>
      </w:r>
      <w:r w:rsidRPr="008220DA">
        <w:rPr>
          <w:szCs w:val="24"/>
        </w:rPr>
        <w:t xml:space="preserve"> TO1T/00060024/2</w:t>
      </w:r>
      <w:r>
        <w:rPr>
          <w:szCs w:val="24"/>
        </w:rPr>
        <w:t>)</w:t>
      </w:r>
      <w:r w:rsidRPr="00093620">
        <w:rPr>
          <w:b/>
          <w:bCs/>
          <w:szCs w:val="24"/>
        </w:rPr>
        <w:t>, 38/2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</w:t>
      </w:r>
      <w:r w:rsidRPr="00E26040">
        <w:rPr>
          <w:szCs w:val="24"/>
        </w:rPr>
        <w:t xml:space="preserve"> TO1T/</w:t>
      </w:r>
      <w:r>
        <w:rPr>
          <w:szCs w:val="24"/>
        </w:rPr>
        <w:t>00006447/7)</w:t>
      </w:r>
      <w:r w:rsidRPr="00093620">
        <w:rPr>
          <w:b/>
          <w:bCs/>
          <w:szCs w:val="24"/>
        </w:rPr>
        <w:t>, 39/2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00072896/2)</w:t>
      </w:r>
      <w:r w:rsidRPr="00093620">
        <w:rPr>
          <w:b/>
          <w:bCs/>
          <w:szCs w:val="24"/>
        </w:rPr>
        <w:t>, 40/2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00010435/1)</w:t>
      </w:r>
      <w:r w:rsidRPr="00093620">
        <w:rPr>
          <w:b/>
          <w:bCs/>
          <w:szCs w:val="24"/>
        </w:rPr>
        <w:t>, 41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</w:t>
      </w:r>
      <w:r w:rsidRPr="00E26040">
        <w:rPr>
          <w:szCs w:val="24"/>
        </w:rPr>
        <w:t xml:space="preserve"> TO1T/</w:t>
      </w:r>
      <w:r>
        <w:rPr>
          <w:szCs w:val="24"/>
        </w:rPr>
        <w:t>00009651/1)</w:t>
      </w:r>
      <w:r w:rsidRPr="00093620">
        <w:rPr>
          <w:b/>
          <w:bCs/>
          <w:szCs w:val="24"/>
        </w:rPr>
        <w:t>, 26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00031789/0)</w:t>
      </w:r>
      <w:r w:rsidRPr="00093620">
        <w:rPr>
          <w:b/>
          <w:bCs/>
          <w:szCs w:val="24"/>
        </w:rPr>
        <w:t>, 30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00009619/5)</w:t>
      </w:r>
      <w:r w:rsidRPr="00093620">
        <w:rPr>
          <w:b/>
          <w:bCs/>
          <w:szCs w:val="24"/>
        </w:rPr>
        <w:t xml:space="preserve">, 35/1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 xml:space="preserve">00077315/1) </w:t>
      </w:r>
      <w:r w:rsidRPr="00093620">
        <w:rPr>
          <w:b/>
          <w:bCs/>
          <w:szCs w:val="24"/>
        </w:rPr>
        <w:t>obręb 0014 Kuczwały, gm. Chełmża; dz. 224/2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00024275/2)</w:t>
      </w:r>
      <w:r w:rsidRPr="00093620">
        <w:rPr>
          <w:b/>
          <w:bCs/>
          <w:szCs w:val="24"/>
        </w:rPr>
        <w:t>, 225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00033934/6)</w:t>
      </w:r>
      <w:r w:rsidRPr="00093620">
        <w:rPr>
          <w:b/>
          <w:bCs/>
          <w:szCs w:val="24"/>
        </w:rPr>
        <w:t>, 226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</w:t>
      </w:r>
      <w:r w:rsidRPr="00E26040">
        <w:rPr>
          <w:szCs w:val="24"/>
        </w:rPr>
        <w:t xml:space="preserve"> TO1T/</w:t>
      </w:r>
      <w:r>
        <w:rPr>
          <w:szCs w:val="24"/>
        </w:rPr>
        <w:t>00027839/5)</w:t>
      </w:r>
      <w:r w:rsidRPr="00093620">
        <w:rPr>
          <w:b/>
          <w:bCs/>
          <w:szCs w:val="24"/>
        </w:rPr>
        <w:t>, 227/4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 </w:t>
      </w:r>
      <w:r w:rsidRPr="00E26040">
        <w:rPr>
          <w:szCs w:val="24"/>
        </w:rPr>
        <w:t>TO1T/</w:t>
      </w:r>
      <w:r>
        <w:rPr>
          <w:szCs w:val="24"/>
        </w:rPr>
        <w:t>00027118/5)</w:t>
      </w:r>
      <w:r w:rsidRPr="00093620">
        <w:rPr>
          <w:b/>
          <w:bCs/>
          <w:szCs w:val="24"/>
        </w:rPr>
        <w:t>, 227/3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00151411/7)</w:t>
      </w:r>
      <w:r w:rsidRPr="00093620">
        <w:rPr>
          <w:b/>
          <w:bCs/>
          <w:szCs w:val="24"/>
        </w:rPr>
        <w:t>, 228/2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00043826/9)</w:t>
      </w:r>
      <w:r w:rsidRPr="00093620">
        <w:rPr>
          <w:b/>
          <w:bCs/>
          <w:szCs w:val="24"/>
        </w:rPr>
        <w:t>, 228/1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00029354/5)</w:t>
      </w:r>
      <w:r w:rsidRPr="00093620">
        <w:rPr>
          <w:b/>
          <w:bCs/>
          <w:szCs w:val="24"/>
        </w:rPr>
        <w:t>, 269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00031828/6)</w:t>
      </w:r>
      <w:r w:rsidRPr="00093620">
        <w:rPr>
          <w:b/>
          <w:bCs/>
          <w:szCs w:val="24"/>
        </w:rPr>
        <w:t>, 387/2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00025144/2)</w:t>
      </w:r>
      <w:r w:rsidRPr="00093620">
        <w:rPr>
          <w:b/>
          <w:bCs/>
          <w:szCs w:val="24"/>
        </w:rPr>
        <w:t>, 247/1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00113229/6)</w:t>
      </w:r>
      <w:r w:rsidRPr="00093620">
        <w:rPr>
          <w:b/>
          <w:bCs/>
          <w:szCs w:val="24"/>
        </w:rPr>
        <w:t>, 248/7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00105856/1)</w:t>
      </w:r>
      <w:r w:rsidRPr="00093620">
        <w:rPr>
          <w:b/>
          <w:bCs/>
          <w:szCs w:val="24"/>
        </w:rPr>
        <w:t>, 248/8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00010238/0)</w:t>
      </w:r>
      <w:r w:rsidRPr="00093620">
        <w:rPr>
          <w:b/>
          <w:bCs/>
          <w:szCs w:val="24"/>
        </w:rPr>
        <w:t>, 272/3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00128467/4)</w:t>
      </w:r>
      <w:r w:rsidRPr="00093620">
        <w:rPr>
          <w:b/>
          <w:bCs/>
          <w:szCs w:val="24"/>
        </w:rPr>
        <w:t>, 218/2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00026484/4)</w:t>
      </w:r>
      <w:r w:rsidRPr="00093620">
        <w:rPr>
          <w:b/>
          <w:bCs/>
          <w:szCs w:val="24"/>
        </w:rPr>
        <w:t>, 218/1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</w:t>
      </w:r>
      <w:r w:rsidRPr="00E26040">
        <w:rPr>
          <w:szCs w:val="24"/>
        </w:rPr>
        <w:t xml:space="preserve"> TO1T/</w:t>
      </w:r>
      <w:r>
        <w:rPr>
          <w:szCs w:val="24"/>
        </w:rPr>
        <w:t>00026484/4)</w:t>
      </w:r>
      <w:r w:rsidRPr="00093620">
        <w:rPr>
          <w:b/>
          <w:bCs/>
          <w:szCs w:val="24"/>
        </w:rPr>
        <w:t>, 219/5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</w:t>
      </w:r>
      <w:r w:rsidRPr="00E26040">
        <w:rPr>
          <w:szCs w:val="24"/>
        </w:rPr>
        <w:t xml:space="preserve"> TO1T/</w:t>
      </w:r>
      <w:r>
        <w:rPr>
          <w:szCs w:val="24"/>
        </w:rPr>
        <w:t>00040373/7)</w:t>
      </w:r>
      <w:r w:rsidRPr="00093620">
        <w:rPr>
          <w:b/>
          <w:bCs/>
          <w:szCs w:val="24"/>
        </w:rPr>
        <w:t>, 219/3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</w:t>
      </w:r>
      <w:r w:rsidRPr="00E26040">
        <w:rPr>
          <w:szCs w:val="24"/>
        </w:rPr>
        <w:t xml:space="preserve"> TO1T/</w:t>
      </w:r>
      <w:r>
        <w:rPr>
          <w:szCs w:val="24"/>
        </w:rPr>
        <w:t>00040373/7)</w:t>
      </w:r>
      <w:r w:rsidRPr="00093620">
        <w:rPr>
          <w:b/>
          <w:bCs/>
          <w:szCs w:val="24"/>
        </w:rPr>
        <w:t>, 220/1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00040373/7)</w:t>
      </w:r>
      <w:r w:rsidRPr="00093620">
        <w:rPr>
          <w:b/>
          <w:bCs/>
          <w:szCs w:val="24"/>
        </w:rPr>
        <w:t>, 220/4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00018355/2)</w:t>
      </w:r>
      <w:r w:rsidRPr="00093620">
        <w:rPr>
          <w:b/>
          <w:bCs/>
          <w:szCs w:val="24"/>
        </w:rPr>
        <w:t>, 222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00039620/4)</w:t>
      </w:r>
      <w:r w:rsidRPr="00093620">
        <w:rPr>
          <w:b/>
          <w:bCs/>
          <w:szCs w:val="24"/>
        </w:rPr>
        <w:t>, 221/4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>-</w:t>
      </w:r>
      <w:r w:rsidRPr="00E26040">
        <w:rPr>
          <w:szCs w:val="24"/>
        </w:rPr>
        <w:t>TO1T/</w:t>
      </w:r>
      <w:r>
        <w:rPr>
          <w:szCs w:val="24"/>
        </w:rPr>
        <w:t>00001866/5)</w:t>
      </w:r>
      <w:r w:rsidRPr="00093620">
        <w:rPr>
          <w:b/>
          <w:bCs/>
          <w:szCs w:val="24"/>
        </w:rPr>
        <w:t>, 221/6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00018355/2)</w:t>
      </w:r>
      <w:r w:rsidRPr="00093620">
        <w:rPr>
          <w:b/>
          <w:bCs/>
          <w:szCs w:val="24"/>
        </w:rPr>
        <w:t>, 221/5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>KW</w:t>
      </w:r>
      <w:r>
        <w:rPr>
          <w:szCs w:val="24"/>
        </w:rPr>
        <w:t xml:space="preserve"> -</w:t>
      </w:r>
      <w:r w:rsidRPr="00E26040">
        <w:rPr>
          <w:szCs w:val="24"/>
        </w:rPr>
        <w:t xml:space="preserve"> TO1T/</w:t>
      </w:r>
      <w:r>
        <w:rPr>
          <w:szCs w:val="24"/>
        </w:rPr>
        <w:t>00040373/7)</w:t>
      </w:r>
      <w:r w:rsidRPr="00093620">
        <w:rPr>
          <w:b/>
          <w:bCs/>
          <w:szCs w:val="24"/>
        </w:rPr>
        <w:t xml:space="preserve">, 217/1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 xml:space="preserve">00031828/6) </w:t>
      </w:r>
      <w:r w:rsidRPr="00093620">
        <w:rPr>
          <w:b/>
          <w:bCs/>
          <w:szCs w:val="24"/>
        </w:rPr>
        <w:lastRenderedPageBreak/>
        <w:t>obręb 0016 Mirakowo, gm. Chełmża; 24/273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>-</w:t>
      </w:r>
      <w:r w:rsidRPr="00E26040">
        <w:rPr>
          <w:szCs w:val="24"/>
        </w:rPr>
        <w:t>TO1T/</w:t>
      </w:r>
      <w:r>
        <w:rPr>
          <w:szCs w:val="24"/>
        </w:rPr>
        <w:t>00052176/3)</w:t>
      </w:r>
      <w:r w:rsidRPr="00093620">
        <w:rPr>
          <w:b/>
          <w:bCs/>
          <w:szCs w:val="24"/>
        </w:rPr>
        <w:t>, 24/68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00064990/2)</w:t>
      </w:r>
      <w:r w:rsidRPr="00093620">
        <w:rPr>
          <w:b/>
          <w:bCs/>
          <w:szCs w:val="24"/>
        </w:rPr>
        <w:t>, 24/69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00064990/2)</w:t>
      </w:r>
      <w:r w:rsidRPr="00093620">
        <w:rPr>
          <w:b/>
          <w:bCs/>
          <w:szCs w:val="24"/>
        </w:rPr>
        <w:t>, 28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00058178/9)</w:t>
      </w:r>
      <w:r w:rsidRPr="00093620">
        <w:rPr>
          <w:b/>
          <w:bCs/>
          <w:szCs w:val="24"/>
        </w:rPr>
        <w:t>, 24/103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00139802/5)</w:t>
      </w:r>
      <w:r w:rsidRPr="00093620">
        <w:rPr>
          <w:b/>
          <w:bCs/>
          <w:szCs w:val="24"/>
        </w:rPr>
        <w:t>, 24/99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>-</w:t>
      </w:r>
      <w:r w:rsidRPr="00E26040">
        <w:rPr>
          <w:szCs w:val="24"/>
        </w:rPr>
        <w:t>TO1T/</w:t>
      </w:r>
      <w:r>
        <w:rPr>
          <w:szCs w:val="24"/>
        </w:rPr>
        <w:t>00139802/5)</w:t>
      </w:r>
      <w:r w:rsidRPr="00093620">
        <w:rPr>
          <w:b/>
          <w:bCs/>
          <w:szCs w:val="24"/>
        </w:rPr>
        <w:t>, 24/81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00139802/5)</w:t>
      </w:r>
      <w:r w:rsidRPr="00093620">
        <w:rPr>
          <w:b/>
          <w:bCs/>
          <w:szCs w:val="24"/>
        </w:rPr>
        <w:t>, 24/79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00139802/5)</w:t>
      </w:r>
      <w:r w:rsidRPr="00093620">
        <w:rPr>
          <w:b/>
          <w:bCs/>
          <w:szCs w:val="24"/>
        </w:rPr>
        <w:t>, 35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00066090/7)</w:t>
      </w:r>
      <w:r w:rsidRPr="00093620">
        <w:rPr>
          <w:b/>
          <w:bCs/>
          <w:szCs w:val="24"/>
        </w:rPr>
        <w:t>, 24/41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00001823/2)</w:t>
      </w:r>
      <w:r w:rsidRPr="00093620">
        <w:rPr>
          <w:b/>
          <w:bCs/>
          <w:szCs w:val="24"/>
        </w:rPr>
        <w:t>, 24/6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00021999/2)</w:t>
      </w:r>
      <w:r w:rsidRPr="00093620">
        <w:rPr>
          <w:b/>
          <w:bCs/>
          <w:szCs w:val="24"/>
        </w:rPr>
        <w:t>, 27/1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00118429/3)</w:t>
      </w:r>
      <w:r w:rsidRPr="00093620">
        <w:rPr>
          <w:b/>
          <w:bCs/>
          <w:szCs w:val="24"/>
        </w:rPr>
        <w:t>, 30/4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00021999/2)</w:t>
      </w:r>
      <w:r w:rsidRPr="00093620">
        <w:rPr>
          <w:b/>
          <w:bCs/>
          <w:szCs w:val="24"/>
        </w:rPr>
        <w:t>, 30/20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>-</w:t>
      </w:r>
      <w:r w:rsidRPr="00E26040">
        <w:rPr>
          <w:szCs w:val="24"/>
        </w:rPr>
        <w:t>TO1T/</w:t>
      </w:r>
      <w:r>
        <w:rPr>
          <w:szCs w:val="24"/>
        </w:rPr>
        <w:t>00118429/3)</w:t>
      </w:r>
      <w:r w:rsidRPr="00093620">
        <w:rPr>
          <w:b/>
          <w:bCs/>
          <w:szCs w:val="24"/>
        </w:rPr>
        <w:t>, 30/32 (powstała z działki 30/30)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00053837/2)</w:t>
      </w:r>
      <w:r w:rsidRPr="00093620">
        <w:rPr>
          <w:b/>
          <w:bCs/>
          <w:szCs w:val="24"/>
        </w:rPr>
        <w:t>, 30/27</w:t>
      </w:r>
      <w:r>
        <w:rPr>
          <w:b/>
          <w:bCs/>
          <w:szCs w:val="24"/>
        </w:rPr>
        <w:t xml:space="preserve">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>00150688/2)</w:t>
      </w:r>
      <w:r w:rsidRPr="00093620">
        <w:rPr>
          <w:b/>
          <w:bCs/>
          <w:szCs w:val="24"/>
        </w:rPr>
        <w:t xml:space="preserve">, 30/29 </w:t>
      </w:r>
      <w:r>
        <w:rPr>
          <w:szCs w:val="24"/>
        </w:rPr>
        <w:t>(</w:t>
      </w:r>
      <w:r w:rsidRPr="00E26040">
        <w:rPr>
          <w:szCs w:val="24"/>
        </w:rPr>
        <w:t xml:space="preserve">KW </w:t>
      </w:r>
      <w:r>
        <w:rPr>
          <w:szCs w:val="24"/>
        </w:rPr>
        <w:t xml:space="preserve">- </w:t>
      </w:r>
      <w:r w:rsidRPr="00E26040">
        <w:rPr>
          <w:szCs w:val="24"/>
        </w:rPr>
        <w:t>TO1T/</w:t>
      </w:r>
      <w:r>
        <w:rPr>
          <w:szCs w:val="24"/>
        </w:rPr>
        <w:t xml:space="preserve">00053837/2) </w:t>
      </w:r>
      <w:r w:rsidRPr="00093620">
        <w:rPr>
          <w:b/>
          <w:bCs/>
          <w:szCs w:val="24"/>
        </w:rPr>
        <w:t>obr</w:t>
      </w:r>
      <w:r>
        <w:rPr>
          <w:b/>
          <w:bCs/>
          <w:szCs w:val="24"/>
        </w:rPr>
        <w:t>ęb</w:t>
      </w:r>
      <w:r w:rsidRPr="00093620">
        <w:rPr>
          <w:b/>
          <w:bCs/>
          <w:szCs w:val="24"/>
        </w:rPr>
        <w:t xml:space="preserve"> 0028 Zalesie, gm. Chełmża.</w:t>
      </w:r>
    </w:p>
    <w:p w14:paraId="1D061154" w14:textId="77777777" w:rsidR="007947C7" w:rsidRPr="007F2B64" w:rsidRDefault="007947C7" w:rsidP="0008642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8B1BE51" w14:textId="1E6F5FB1" w:rsidR="0049350A" w:rsidRPr="0049350A" w:rsidRDefault="0049350A" w:rsidP="004935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B64">
        <w:rPr>
          <w:rFonts w:ascii="Times New Roman" w:hAnsi="Times New Roman"/>
          <w:sz w:val="24"/>
          <w:szCs w:val="24"/>
        </w:rPr>
        <w:t>Z aktami sprawy</w:t>
      </w:r>
      <w:r w:rsidRPr="0049350A">
        <w:rPr>
          <w:rFonts w:ascii="Times New Roman" w:hAnsi="Times New Roman"/>
          <w:sz w:val="24"/>
          <w:szCs w:val="24"/>
        </w:rPr>
        <w:t xml:space="preserve"> można zapoznać się w Wydziale Infrastruktury Kujawsko - Pomorskiego Urzędu Wojewódzkiego w Bydgoszczy, ul. Konarskiego 1-3, (budynek B), XIII piętro, pokój 13</w:t>
      </w:r>
      <w:r w:rsidR="00A43F60">
        <w:rPr>
          <w:rFonts w:ascii="Times New Roman" w:hAnsi="Times New Roman"/>
          <w:sz w:val="24"/>
          <w:szCs w:val="24"/>
        </w:rPr>
        <w:t>3</w:t>
      </w:r>
      <w:r w:rsidR="009A6C2F">
        <w:rPr>
          <w:rFonts w:ascii="Times New Roman" w:hAnsi="Times New Roman"/>
          <w:sz w:val="24"/>
          <w:szCs w:val="24"/>
        </w:rPr>
        <w:t xml:space="preserve"> </w:t>
      </w:r>
      <w:bookmarkStart w:id="2" w:name="_Hlk160537605"/>
      <w:r w:rsidR="009A6C2F">
        <w:rPr>
          <w:rFonts w:ascii="Times New Roman" w:hAnsi="Times New Roman"/>
          <w:sz w:val="24"/>
          <w:szCs w:val="24"/>
        </w:rPr>
        <w:t>(po wcześniejszym uzgodnieniu terminu)</w:t>
      </w:r>
      <w:r w:rsidRPr="0049350A">
        <w:rPr>
          <w:rFonts w:ascii="Times New Roman" w:hAnsi="Times New Roman"/>
          <w:sz w:val="24"/>
          <w:szCs w:val="24"/>
        </w:rPr>
        <w:t xml:space="preserve">, bądź uzyskać informację mailowo (e-mail: </w:t>
      </w:r>
      <w:r w:rsidR="00A43F60">
        <w:rPr>
          <w:rFonts w:ascii="Times New Roman" w:hAnsi="Times New Roman"/>
          <w:sz w:val="24"/>
          <w:szCs w:val="24"/>
        </w:rPr>
        <w:t>pkaczynsk</w:t>
      </w:r>
      <w:r w:rsidRPr="0049350A">
        <w:rPr>
          <w:rFonts w:ascii="Times New Roman" w:hAnsi="Times New Roman"/>
          <w:sz w:val="24"/>
          <w:szCs w:val="24"/>
        </w:rPr>
        <w:t>i@bydgoszcz.uw.gov.pl) lub pod nr telefonu 52 349 74 9</w:t>
      </w:r>
      <w:r w:rsidR="00A43F60">
        <w:rPr>
          <w:rFonts w:ascii="Times New Roman" w:hAnsi="Times New Roman"/>
          <w:sz w:val="24"/>
          <w:szCs w:val="24"/>
        </w:rPr>
        <w:t>8</w:t>
      </w:r>
      <w:r w:rsidRPr="0049350A">
        <w:rPr>
          <w:rFonts w:ascii="Times New Roman" w:hAnsi="Times New Roman"/>
          <w:sz w:val="24"/>
          <w:szCs w:val="24"/>
        </w:rPr>
        <w:t xml:space="preserve">, w dniach pracy Urzędu, w </w:t>
      </w:r>
      <w:r w:rsidRPr="009A6C2F">
        <w:rPr>
          <w:rFonts w:ascii="Times New Roman" w:hAnsi="Times New Roman"/>
          <w:sz w:val="24"/>
          <w:szCs w:val="24"/>
        </w:rPr>
        <w:t>godzinach 11:00 – 14:00</w:t>
      </w:r>
      <w:r w:rsidR="009A6C2F" w:rsidRPr="009A6C2F">
        <w:rPr>
          <w:rFonts w:ascii="Times New Roman" w:hAnsi="Times New Roman"/>
          <w:sz w:val="24"/>
          <w:szCs w:val="24"/>
        </w:rPr>
        <w:t xml:space="preserve">. Zgodnie z art. 49 § 2 ustawy Kodeks </w:t>
      </w:r>
      <w:r w:rsidR="009A6C2F" w:rsidRPr="009A6C2F">
        <w:rPr>
          <w:rFonts w:ascii="Times New Roman" w:hAnsi="Times New Roman"/>
          <w:sz w:val="24"/>
          <w:szCs w:val="24"/>
        </w:rPr>
        <w:br/>
        <w:t>postępowania administracyjnego, zawiadomienie</w:t>
      </w:r>
      <w:r w:rsidR="009A6C2F">
        <w:rPr>
          <w:rFonts w:ascii="Times New Roman" w:hAnsi="Times New Roman"/>
          <w:sz w:val="24"/>
          <w:szCs w:val="24"/>
        </w:rPr>
        <w:t xml:space="preserve"> stron postępowania uważa się za dokonane po upływie </w:t>
      </w:r>
      <w:r w:rsidRPr="0049350A">
        <w:rPr>
          <w:rFonts w:ascii="Times New Roman" w:hAnsi="Times New Roman"/>
          <w:sz w:val="24"/>
          <w:szCs w:val="24"/>
        </w:rPr>
        <w:t xml:space="preserve">14 dni od dnia publicznego ogłoszenia niniejszego obwieszczenia na stronie internetowej </w:t>
      </w:r>
      <w:hyperlink r:id="rId7" w:history="1">
        <w:r w:rsidR="00593C46" w:rsidRPr="00FE230C">
          <w:rPr>
            <w:rStyle w:val="Hipercze"/>
            <w:rFonts w:ascii="Times New Roman" w:hAnsi="Times New Roman"/>
            <w:sz w:val="24"/>
            <w:szCs w:val="24"/>
          </w:rPr>
          <w:t>www.bip.bydgoszcz.uw.gov.pl</w:t>
        </w:r>
      </w:hyperlink>
      <w:r w:rsidRPr="0049350A">
        <w:rPr>
          <w:rFonts w:ascii="Times New Roman" w:hAnsi="Times New Roman"/>
          <w:sz w:val="24"/>
          <w:szCs w:val="24"/>
        </w:rPr>
        <w:t xml:space="preserve"> oraz na tablicach ogłoszeń: Kujawsko - Pomorskiego Urzędu Wojewódzkiego w Bydgoszczy, </w:t>
      </w:r>
      <w:bookmarkStart w:id="3" w:name="_Hlk172288341"/>
      <w:r w:rsidR="00D41492" w:rsidRPr="00514A7B">
        <w:rPr>
          <w:rFonts w:ascii="Times New Roman" w:hAnsi="Times New Roman"/>
          <w:sz w:val="24"/>
          <w:szCs w:val="24"/>
        </w:rPr>
        <w:t xml:space="preserve">Urzędu Miasta </w:t>
      </w:r>
      <w:r w:rsidR="00A43F60">
        <w:rPr>
          <w:rFonts w:ascii="Times New Roman" w:hAnsi="Times New Roman"/>
          <w:sz w:val="24"/>
          <w:szCs w:val="24"/>
        </w:rPr>
        <w:t>Chełmża</w:t>
      </w:r>
      <w:r w:rsidR="00D41492">
        <w:rPr>
          <w:rFonts w:ascii="Times New Roman" w:hAnsi="Times New Roman"/>
          <w:sz w:val="24"/>
          <w:szCs w:val="24"/>
        </w:rPr>
        <w:t xml:space="preserve">, Urzędu Gminy </w:t>
      </w:r>
      <w:r w:rsidR="00A43F60">
        <w:rPr>
          <w:rFonts w:ascii="Times New Roman" w:hAnsi="Times New Roman"/>
          <w:sz w:val="24"/>
          <w:szCs w:val="24"/>
        </w:rPr>
        <w:t>Chełmża</w:t>
      </w:r>
      <w:r w:rsidR="00D41492" w:rsidRPr="00514A7B">
        <w:rPr>
          <w:rFonts w:ascii="Times New Roman" w:hAnsi="Times New Roman"/>
          <w:sz w:val="24"/>
          <w:szCs w:val="24"/>
        </w:rPr>
        <w:t xml:space="preserve"> </w:t>
      </w:r>
      <w:r w:rsidR="00D41492" w:rsidRPr="00D07577">
        <w:rPr>
          <w:rFonts w:ascii="Times New Roman" w:hAnsi="Times New Roman"/>
          <w:sz w:val="24"/>
          <w:szCs w:val="24"/>
        </w:rPr>
        <w:t>oraz</w:t>
      </w:r>
      <w:r w:rsidR="00417A4E">
        <w:rPr>
          <w:rFonts w:ascii="Times New Roman" w:hAnsi="Times New Roman"/>
          <w:sz w:val="24"/>
          <w:szCs w:val="24"/>
        </w:rPr>
        <w:t xml:space="preserve"> </w:t>
      </w:r>
      <w:r w:rsidR="00CF48EF" w:rsidRPr="0049350A">
        <w:rPr>
          <w:rFonts w:ascii="Times New Roman" w:hAnsi="Times New Roman"/>
          <w:sz w:val="24"/>
          <w:szCs w:val="24"/>
        </w:rPr>
        <w:t>w gazecie o zasięgu ogólnopolskim.</w:t>
      </w:r>
      <w:bookmarkEnd w:id="2"/>
      <w:bookmarkEnd w:id="3"/>
    </w:p>
    <w:p w14:paraId="2F37560E" w14:textId="77777777" w:rsidR="00B82125" w:rsidRPr="009A6C2F" w:rsidRDefault="00B82125" w:rsidP="00F827DD">
      <w:pPr>
        <w:pStyle w:val="Tekstpodstawowy"/>
        <w:spacing w:before="120"/>
        <w:ind w:firstLine="709"/>
        <w:rPr>
          <w:szCs w:val="24"/>
        </w:rPr>
      </w:pPr>
      <w:r w:rsidRPr="009A6C2F">
        <w:rPr>
          <w:szCs w:val="24"/>
        </w:rPr>
        <w:t>Zgodnie z art. 8 ust. 1b ustawy o inwestycjach w zakresie terminalu regazyfikacyjnego skroplonego gazu ziemnego w Świnoujściu, informuję, iż w przypadku gdy po doręczeniu niniejszego zawiadomienia, nastąpi:</w:t>
      </w:r>
    </w:p>
    <w:p w14:paraId="78ED1C04" w14:textId="77777777" w:rsidR="00B82125" w:rsidRPr="009A6C2F" w:rsidRDefault="00B82125" w:rsidP="00F827DD">
      <w:pPr>
        <w:pStyle w:val="Tekstpodstawowy"/>
        <w:numPr>
          <w:ilvl w:val="0"/>
          <w:numId w:val="4"/>
        </w:numPr>
        <w:ind w:left="426"/>
        <w:rPr>
          <w:szCs w:val="24"/>
        </w:rPr>
      </w:pPr>
      <w:r w:rsidRPr="009A6C2F">
        <w:rPr>
          <w:szCs w:val="24"/>
        </w:rPr>
        <w:t>zbycie własności lub prawa użytkowania wieczystego nieruchomości objętej wnioskiem o wydanie decyzji o pozwoleniu na budowę inwestycji w zakresie terminalu,</w:t>
      </w:r>
    </w:p>
    <w:p w14:paraId="3B58C9DA" w14:textId="57200AEB" w:rsidR="00B82125" w:rsidRPr="009A6C2F" w:rsidRDefault="00B82125" w:rsidP="00F827DD">
      <w:pPr>
        <w:pStyle w:val="Tekstpodstawowy"/>
        <w:numPr>
          <w:ilvl w:val="0"/>
          <w:numId w:val="4"/>
        </w:numPr>
        <w:ind w:left="426"/>
        <w:rPr>
          <w:szCs w:val="24"/>
        </w:rPr>
      </w:pPr>
      <w:r w:rsidRPr="009A6C2F">
        <w:rPr>
          <w:szCs w:val="24"/>
        </w:rPr>
        <w:t>przeniesienie wskutek innego zdarzenia prawnego własności lub prawa użytkowania wieczystego nieruchomości objętej wnioskiem o wydanie decyzji o pozwoleniu na budowę inwestycji w zakresie terminalu</w:t>
      </w:r>
    </w:p>
    <w:p w14:paraId="58448889" w14:textId="77777777" w:rsidR="00B82125" w:rsidRPr="009A6C2F" w:rsidRDefault="00B82125" w:rsidP="00F827DD">
      <w:pPr>
        <w:pStyle w:val="Tekstpodstawowy"/>
        <w:rPr>
          <w:szCs w:val="24"/>
        </w:rPr>
      </w:pPr>
      <w:r w:rsidRPr="009A6C2F">
        <w:rPr>
          <w:szCs w:val="24"/>
        </w:rPr>
        <w:t>- nabywca, a w przypadku, o którym mowa w pkt 1, nabywca i zbywca, są obowiązani do zgłoszenia właściwemu wojewodzie danych nowego właściciela lub użytkownika wieczystego. Niedokonanie takiego zgłoszenia i prowadzenie postępowania przez tut. organ bez udziału nowego właściciela lub użytkownika wieczystego nie stanowi podstawy do wznowienia postępowania.</w:t>
      </w:r>
    </w:p>
    <w:bookmarkEnd w:id="1"/>
    <w:p w14:paraId="5B283B7B" w14:textId="77777777" w:rsidR="00EE37DD" w:rsidRPr="006D63D8" w:rsidRDefault="00EE37DD" w:rsidP="00EE37DD">
      <w:pPr>
        <w:pStyle w:val="Zwykytekst"/>
        <w:jc w:val="both"/>
        <w:rPr>
          <w:rFonts w:ascii="Times New Roman" w:hAnsi="Times New Roman"/>
          <w:sz w:val="24"/>
        </w:rPr>
      </w:pPr>
    </w:p>
    <w:p w14:paraId="317ED1AC" w14:textId="77777777" w:rsidR="00EE37DD" w:rsidRPr="00EE37DD" w:rsidRDefault="00EE37DD" w:rsidP="00EE37DD">
      <w:pPr>
        <w:pStyle w:val="Zwykytekst"/>
        <w:ind w:left="4248"/>
        <w:jc w:val="both"/>
        <w:rPr>
          <w:rFonts w:ascii="Times New Roman" w:hAnsi="Times New Roman"/>
          <w:sz w:val="24"/>
        </w:rPr>
      </w:pPr>
      <w:r w:rsidRPr="00EE37DD">
        <w:rPr>
          <w:rFonts w:ascii="Times New Roman" w:hAnsi="Times New Roman"/>
          <w:sz w:val="24"/>
        </w:rPr>
        <w:t xml:space="preserve">        Z up. Wojewody Kujawsko-Pomorskiego</w:t>
      </w:r>
    </w:p>
    <w:p w14:paraId="693E9437" w14:textId="77777777" w:rsidR="00EE37DD" w:rsidRPr="00EE37DD" w:rsidRDefault="00EE37DD" w:rsidP="00EE37DD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EE37DD">
        <w:rPr>
          <w:rFonts w:ascii="Times New Roman" w:hAnsi="Times New Roman"/>
          <w:sz w:val="24"/>
          <w:szCs w:val="24"/>
        </w:rPr>
        <w:t>Agnieszka Żurawlew</w:t>
      </w:r>
    </w:p>
    <w:p w14:paraId="20C8EEEE" w14:textId="77777777" w:rsidR="00EE37DD" w:rsidRPr="00EE37DD" w:rsidRDefault="00EE37DD" w:rsidP="00EE3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37DD">
        <w:rPr>
          <w:rFonts w:ascii="Times New Roman" w:hAnsi="Times New Roman"/>
          <w:sz w:val="24"/>
          <w:szCs w:val="24"/>
        </w:rPr>
        <w:t xml:space="preserve">Kierownik Oddziału Architektury i Budownictwa </w:t>
      </w:r>
    </w:p>
    <w:p w14:paraId="5782D7FB" w14:textId="77777777" w:rsidR="00EE37DD" w:rsidRPr="00EE37DD" w:rsidRDefault="00EE37DD" w:rsidP="00EE37DD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EE37DD">
        <w:rPr>
          <w:rFonts w:ascii="Times New Roman" w:hAnsi="Times New Roman"/>
          <w:sz w:val="24"/>
          <w:szCs w:val="24"/>
        </w:rPr>
        <w:t xml:space="preserve">      w Wydziale Infrastruktury</w:t>
      </w:r>
    </w:p>
    <w:p w14:paraId="51A4A8E0" w14:textId="77777777" w:rsidR="00EE37DD" w:rsidRPr="00D45566" w:rsidRDefault="00EE37DD" w:rsidP="00EE37DD">
      <w:pPr>
        <w:pStyle w:val="Zwykytekst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D45566">
        <w:rPr>
          <w:rFonts w:ascii="Times New Roman" w:hAnsi="Times New Roman"/>
          <w:sz w:val="16"/>
          <w:szCs w:val="16"/>
        </w:rPr>
        <w:t xml:space="preserve">              </w:t>
      </w:r>
      <w:r w:rsidRPr="00D45566">
        <w:rPr>
          <w:rFonts w:ascii="Times New Roman" w:hAnsi="Times New Roman"/>
          <w:sz w:val="16"/>
          <w:szCs w:val="16"/>
        </w:rPr>
        <w:tab/>
      </w:r>
      <w:r w:rsidRPr="00D45566">
        <w:rPr>
          <w:rFonts w:ascii="Times New Roman" w:hAnsi="Times New Roman"/>
          <w:sz w:val="16"/>
          <w:szCs w:val="16"/>
        </w:rPr>
        <w:tab/>
      </w:r>
      <w:r w:rsidRPr="00D45566">
        <w:rPr>
          <w:rFonts w:ascii="Times New Roman" w:hAnsi="Times New Roman"/>
          <w:sz w:val="16"/>
          <w:szCs w:val="16"/>
        </w:rPr>
        <w:tab/>
      </w:r>
    </w:p>
    <w:p w14:paraId="34EF7A68" w14:textId="77777777" w:rsidR="00EE37DD" w:rsidRDefault="00EE37DD" w:rsidP="00EE37DD">
      <w:pPr>
        <w:pStyle w:val="Zwykytekst"/>
        <w:ind w:left="424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AC2FE0">
        <w:rPr>
          <w:rFonts w:ascii="Times New Roman" w:hAnsi="Times New Roman"/>
          <w:i/>
          <w:sz w:val="18"/>
          <w:szCs w:val="18"/>
        </w:rPr>
        <w:t>Dokument podpisany kwalifikowanym podpisem elektronicznym</w:t>
      </w:r>
    </w:p>
    <w:p w14:paraId="118982F2" w14:textId="77777777" w:rsidR="00922C2B" w:rsidRDefault="00922C2B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7A8432" w14:textId="77777777" w:rsidR="00A43F60" w:rsidRDefault="00A43F60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5FE5F1" w14:textId="77777777" w:rsidR="00A43F60" w:rsidRDefault="00A43F60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713CED" w14:textId="77777777" w:rsidR="00736B3B" w:rsidRDefault="00736B3B" w:rsidP="00536F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Obwieszczenie zamieszczono na tablicy ogłoszeń:</w:t>
      </w:r>
    </w:p>
    <w:p w14:paraId="0A3B4716" w14:textId="59462668" w:rsidR="00736B3B" w:rsidRPr="000150DB" w:rsidRDefault="00736B3B" w:rsidP="00536F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Wywieszono </w:t>
      </w:r>
      <w:r w:rsidRPr="000150DB">
        <w:rPr>
          <w:rFonts w:ascii="Times New Roman" w:hAnsi="Times New Roman"/>
          <w:sz w:val="24"/>
          <w:szCs w:val="24"/>
        </w:rPr>
        <w:t xml:space="preserve">dnia </w:t>
      </w:r>
      <w:r w:rsidRPr="000150DB">
        <w:rPr>
          <w:rFonts w:ascii="Times New Roman" w:hAnsi="Times New Roman"/>
          <w:sz w:val="16"/>
          <w:szCs w:val="16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9350B">
        <w:rPr>
          <w:rFonts w:ascii="Times New Roman" w:hAnsi="Times New Roman"/>
          <w:sz w:val="24"/>
          <w:szCs w:val="24"/>
        </w:rPr>
        <w:t>4</w:t>
      </w:r>
      <w:r w:rsidRPr="000150DB">
        <w:rPr>
          <w:rFonts w:ascii="Times New Roman" w:hAnsi="Times New Roman"/>
          <w:sz w:val="24"/>
          <w:szCs w:val="24"/>
        </w:rPr>
        <w:t xml:space="preserve"> r.</w:t>
      </w:r>
    </w:p>
    <w:p w14:paraId="1F22DB8E" w14:textId="697C49C7" w:rsidR="00736B3B" w:rsidRPr="000150DB" w:rsidRDefault="00736B3B" w:rsidP="00536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Zdjęto</w:t>
      </w:r>
      <w:r w:rsidRPr="000150DB">
        <w:rPr>
          <w:rFonts w:ascii="Times New Roman" w:hAnsi="Times New Roman"/>
          <w:sz w:val="24"/>
          <w:szCs w:val="24"/>
        </w:rPr>
        <w:t xml:space="preserve"> </w:t>
      </w:r>
      <w:r w:rsidRPr="000150DB">
        <w:rPr>
          <w:rFonts w:ascii="Times New Roman" w:hAnsi="Times New Roman"/>
          <w:sz w:val="24"/>
          <w:szCs w:val="24"/>
        </w:rPr>
        <w:tab/>
        <w:t xml:space="preserve">dnia </w:t>
      </w:r>
      <w:r w:rsidRPr="000150DB">
        <w:rPr>
          <w:rFonts w:ascii="Times New Roman" w:hAnsi="Times New Roman"/>
          <w:sz w:val="16"/>
          <w:szCs w:val="16"/>
        </w:rPr>
        <w:t>………..............…..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9350B">
        <w:rPr>
          <w:rFonts w:ascii="Times New Roman" w:hAnsi="Times New Roman"/>
          <w:sz w:val="24"/>
          <w:szCs w:val="24"/>
        </w:rPr>
        <w:t>4</w:t>
      </w:r>
      <w:r w:rsidRPr="000150DB">
        <w:rPr>
          <w:rFonts w:ascii="Times New Roman" w:hAnsi="Times New Roman"/>
          <w:sz w:val="24"/>
          <w:szCs w:val="24"/>
        </w:rPr>
        <w:t xml:space="preserve"> r.</w:t>
      </w:r>
    </w:p>
    <w:p w14:paraId="15DE6C2B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85E2E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1B2CC" w14:textId="77777777" w:rsidR="00736B3B" w:rsidRPr="000150D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150DB">
        <w:rPr>
          <w:rFonts w:ascii="Times New Roman" w:hAnsi="Times New Roman"/>
          <w:sz w:val="24"/>
          <w:szCs w:val="24"/>
          <w:vertAlign w:val="subscript"/>
        </w:rPr>
        <w:t>....……………………….......................................................…………</w:t>
      </w:r>
    </w:p>
    <w:p w14:paraId="4DE51CC4" w14:textId="77777777" w:rsidR="006C79E3" w:rsidRPr="00B0007D" w:rsidRDefault="00736B3B" w:rsidP="008B6D1B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150DB">
        <w:rPr>
          <w:rFonts w:ascii="Times New Roman" w:hAnsi="Times New Roman"/>
          <w:sz w:val="24"/>
          <w:szCs w:val="24"/>
          <w:vertAlign w:val="superscript"/>
        </w:rPr>
        <w:t xml:space="preserve">                     (Podpis i pieczęć osoby odpowiedzialnej)</w:t>
      </w:r>
    </w:p>
    <w:sectPr w:rsidR="006C79E3" w:rsidRPr="00B0007D" w:rsidSect="0088217B">
      <w:footerReference w:type="default" r:id="rId8"/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7447" w14:textId="77777777" w:rsidR="00164D5D" w:rsidRDefault="00164D5D" w:rsidP="0091389F">
      <w:pPr>
        <w:spacing w:after="0" w:line="240" w:lineRule="auto"/>
      </w:pPr>
      <w:r>
        <w:separator/>
      </w:r>
    </w:p>
  </w:endnote>
  <w:endnote w:type="continuationSeparator" w:id="0">
    <w:p w14:paraId="4C3F3D4D" w14:textId="77777777" w:rsidR="00164D5D" w:rsidRDefault="00164D5D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7814946"/>
      <w:docPartObj>
        <w:docPartGallery w:val="Page Numbers (Bottom of Page)"/>
        <w:docPartUnique/>
      </w:docPartObj>
    </w:sdtPr>
    <w:sdtContent>
      <w:p w14:paraId="33729B33" w14:textId="1265E557" w:rsidR="0091389F" w:rsidRDefault="00964C37" w:rsidP="00964C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9FA8" w14:textId="77777777" w:rsidR="00164D5D" w:rsidRDefault="00164D5D" w:rsidP="0091389F">
      <w:pPr>
        <w:spacing w:after="0" w:line="240" w:lineRule="auto"/>
      </w:pPr>
      <w:r>
        <w:separator/>
      </w:r>
    </w:p>
  </w:footnote>
  <w:footnote w:type="continuationSeparator" w:id="0">
    <w:p w14:paraId="5B3C4AF0" w14:textId="77777777" w:rsidR="00164D5D" w:rsidRDefault="00164D5D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6F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B2A3A"/>
    <w:multiLevelType w:val="hybridMultilevel"/>
    <w:tmpl w:val="5C5C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44163B"/>
    <w:multiLevelType w:val="hybridMultilevel"/>
    <w:tmpl w:val="1BF01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B4DCD"/>
    <w:multiLevelType w:val="hybridMultilevel"/>
    <w:tmpl w:val="EB2A32D4"/>
    <w:lvl w:ilvl="0" w:tplc="63B48D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4565"/>
    <w:multiLevelType w:val="singleLevel"/>
    <w:tmpl w:val="95C6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 w15:restartNumberingAfterBreak="0">
    <w:nsid w:val="602358CE"/>
    <w:multiLevelType w:val="hybridMultilevel"/>
    <w:tmpl w:val="F5F0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766627">
    <w:abstractNumId w:val="6"/>
  </w:num>
  <w:num w:numId="2" w16cid:durableId="1844659784">
    <w:abstractNumId w:val="1"/>
  </w:num>
  <w:num w:numId="3" w16cid:durableId="1454136210">
    <w:abstractNumId w:val="7"/>
  </w:num>
  <w:num w:numId="4" w16cid:durableId="2000959804">
    <w:abstractNumId w:val="3"/>
  </w:num>
  <w:num w:numId="5" w16cid:durableId="70810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381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603480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D"/>
    <w:rsid w:val="00000764"/>
    <w:rsid w:val="00001776"/>
    <w:rsid w:val="00003504"/>
    <w:rsid w:val="00016F4C"/>
    <w:rsid w:val="00020C9D"/>
    <w:rsid w:val="00023741"/>
    <w:rsid w:val="00026425"/>
    <w:rsid w:val="00061ACA"/>
    <w:rsid w:val="000810F6"/>
    <w:rsid w:val="00086420"/>
    <w:rsid w:val="000A1A07"/>
    <w:rsid w:val="000A4D6B"/>
    <w:rsid w:val="000E2569"/>
    <w:rsid w:val="000E5BD8"/>
    <w:rsid w:val="000E67C9"/>
    <w:rsid w:val="000E7BF5"/>
    <w:rsid w:val="00107A60"/>
    <w:rsid w:val="001157BF"/>
    <w:rsid w:val="00124701"/>
    <w:rsid w:val="001411B8"/>
    <w:rsid w:val="001422B5"/>
    <w:rsid w:val="00147BD7"/>
    <w:rsid w:val="001516D4"/>
    <w:rsid w:val="00162635"/>
    <w:rsid w:val="00164D5D"/>
    <w:rsid w:val="001902F7"/>
    <w:rsid w:val="001A4EC7"/>
    <w:rsid w:val="001A7F72"/>
    <w:rsid w:val="001C43AE"/>
    <w:rsid w:val="001C4E64"/>
    <w:rsid w:val="001D40C6"/>
    <w:rsid w:val="001E4A97"/>
    <w:rsid w:val="001F47C1"/>
    <w:rsid w:val="002132A1"/>
    <w:rsid w:val="00220443"/>
    <w:rsid w:val="002250B4"/>
    <w:rsid w:val="002262A9"/>
    <w:rsid w:val="00254D0F"/>
    <w:rsid w:val="002701B9"/>
    <w:rsid w:val="00283BEB"/>
    <w:rsid w:val="002A57A2"/>
    <w:rsid w:val="002B74CA"/>
    <w:rsid w:val="002C3754"/>
    <w:rsid w:val="002C6337"/>
    <w:rsid w:val="002E78E7"/>
    <w:rsid w:val="00305150"/>
    <w:rsid w:val="00312FD8"/>
    <w:rsid w:val="00343EA5"/>
    <w:rsid w:val="00347F0D"/>
    <w:rsid w:val="003643CA"/>
    <w:rsid w:val="00381385"/>
    <w:rsid w:val="00382E4E"/>
    <w:rsid w:val="00386516"/>
    <w:rsid w:val="00397537"/>
    <w:rsid w:val="003A5D55"/>
    <w:rsid w:val="003C2AB8"/>
    <w:rsid w:val="003E51DC"/>
    <w:rsid w:val="00417A4E"/>
    <w:rsid w:val="00431FF8"/>
    <w:rsid w:val="00434472"/>
    <w:rsid w:val="0044296F"/>
    <w:rsid w:val="0046002B"/>
    <w:rsid w:val="00461B37"/>
    <w:rsid w:val="0046369C"/>
    <w:rsid w:val="00477543"/>
    <w:rsid w:val="00482FC7"/>
    <w:rsid w:val="0049350A"/>
    <w:rsid w:val="0049350B"/>
    <w:rsid w:val="004A60F3"/>
    <w:rsid w:val="00502542"/>
    <w:rsid w:val="00520FBF"/>
    <w:rsid w:val="0052324C"/>
    <w:rsid w:val="00530FAC"/>
    <w:rsid w:val="00536F3B"/>
    <w:rsid w:val="00554F92"/>
    <w:rsid w:val="00593C46"/>
    <w:rsid w:val="005A4A40"/>
    <w:rsid w:val="005B2136"/>
    <w:rsid w:val="005B33AE"/>
    <w:rsid w:val="005B37E8"/>
    <w:rsid w:val="005C5D29"/>
    <w:rsid w:val="006246B6"/>
    <w:rsid w:val="006331B6"/>
    <w:rsid w:val="00677704"/>
    <w:rsid w:val="00684E70"/>
    <w:rsid w:val="006A6DD0"/>
    <w:rsid w:val="006C79E3"/>
    <w:rsid w:val="006D165D"/>
    <w:rsid w:val="006F35F2"/>
    <w:rsid w:val="007044E5"/>
    <w:rsid w:val="007068BA"/>
    <w:rsid w:val="007142C6"/>
    <w:rsid w:val="00724014"/>
    <w:rsid w:val="00726C61"/>
    <w:rsid w:val="00736B3B"/>
    <w:rsid w:val="0074268C"/>
    <w:rsid w:val="00742F30"/>
    <w:rsid w:val="00747DF5"/>
    <w:rsid w:val="0077645B"/>
    <w:rsid w:val="007947C7"/>
    <w:rsid w:val="007A169C"/>
    <w:rsid w:val="007C1F0D"/>
    <w:rsid w:val="007D2857"/>
    <w:rsid w:val="007F2B64"/>
    <w:rsid w:val="00803DD5"/>
    <w:rsid w:val="00804FDC"/>
    <w:rsid w:val="00810BC5"/>
    <w:rsid w:val="008165A1"/>
    <w:rsid w:val="00842411"/>
    <w:rsid w:val="008531A6"/>
    <w:rsid w:val="0088217B"/>
    <w:rsid w:val="008A0DB1"/>
    <w:rsid w:val="008B6D1B"/>
    <w:rsid w:val="008C6C74"/>
    <w:rsid w:val="008D0285"/>
    <w:rsid w:val="008D2B80"/>
    <w:rsid w:val="0091389F"/>
    <w:rsid w:val="00916FDF"/>
    <w:rsid w:val="00922C2B"/>
    <w:rsid w:val="009271D8"/>
    <w:rsid w:val="00933531"/>
    <w:rsid w:val="009429AF"/>
    <w:rsid w:val="009464BB"/>
    <w:rsid w:val="00964C37"/>
    <w:rsid w:val="00972355"/>
    <w:rsid w:val="00976F3D"/>
    <w:rsid w:val="00990C73"/>
    <w:rsid w:val="00997353"/>
    <w:rsid w:val="009A32F9"/>
    <w:rsid w:val="009A6C2F"/>
    <w:rsid w:val="009B16B5"/>
    <w:rsid w:val="009D429F"/>
    <w:rsid w:val="009D6BA8"/>
    <w:rsid w:val="009D7713"/>
    <w:rsid w:val="009E05AA"/>
    <w:rsid w:val="009E6EA7"/>
    <w:rsid w:val="009F2CE6"/>
    <w:rsid w:val="009F5182"/>
    <w:rsid w:val="00A0562D"/>
    <w:rsid w:val="00A31436"/>
    <w:rsid w:val="00A36C9B"/>
    <w:rsid w:val="00A42CD3"/>
    <w:rsid w:val="00A43F60"/>
    <w:rsid w:val="00AA4992"/>
    <w:rsid w:val="00AB7EFF"/>
    <w:rsid w:val="00AC64F8"/>
    <w:rsid w:val="00B0007D"/>
    <w:rsid w:val="00B0499B"/>
    <w:rsid w:val="00B122AD"/>
    <w:rsid w:val="00B76491"/>
    <w:rsid w:val="00B82125"/>
    <w:rsid w:val="00B82612"/>
    <w:rsid w:val="00BA09F4"/>
    <w:rsid w:val="00BA2885"/>
    <w:rsid w:val="00BB3770"/>
    <w:rsid w:val="00BC3755"/>
    <w:rsid w:val="00BE49E9"/>
    <w:rsid w:val="00C00B61"/>
    <w:rsid w:val="00C06068"/>
    <w:rsid w:val="00C125E6"/>
    <w:rsid w:val="00C23F40"/>
    <w:rsid w:val="00C31C99"/>
    <w:rsid w:val="00C348FB"/>
    <w:rsid w:val="00C37821"/>
    <w:rsid w:val="00C47485"/>
    <w:rsid w:val="00C62A25"/>
    <w:rsid w:val="00C95784"/>
    <w:rsid w:val="00CD58EB"/>
    <w:rsid w:val="00CE6F22"/>
    <w:rsid w:val="00CE78FD"/>
    <w:rsid w:val="00CE7CB5"/>
    <w:rsid w:val="00CF48EF"/>
    <w:rsid w:val="00D0149E"/>
    <w:rsid w:val="00D17E52"/>
    <w:rsid w:val="00D2017C"/>
    <w:rsid w:val="00D201DA"/>
    <w:rsid w:val="00D41492"/>
    <w:rsid w:val="00D51DB1"/>
    <w:rsid w:val="00D96DD3"/>
    <w:rsid w:val="00DC3374"/>
    <w:rsid w:val="00DE01EC"/>
    <w:rsid w:val="00DE0BA9"/>
    <w:rsid w:val="00DE3555"/>
    <w:rsid w:val="00DE4353"/>
    <w:rsid w:val="00E24FCE"/>
    <w:rsid w:val="00E55DE1"/>
    <w:rsid w:val="00E62AA5"/>
    <w:rsid w:val="00E9234B"/>
    <w:rsid w:val="00EA73E1"/>
    <w:rsid w:val="00EC63FC"/>
    <w:rsid w:val="00EE37DD"/>
    <w:rsid w:val="00EF7E4D"/>
    <w:rsid w:val="00F1032C"/>
    <w:rsid w:val="00F12A0E"/>
    <w:rsid w:val="00F134EF"/>
    <w:rsid w:val="00F663AF"/>
    <w:rsid w:val="00F827DD"/>
    <w:rsid w:val="00F93373"/>
    <w:rsid w:val="00FB585C"/>
    <w:rsid w:val="00FC0D88"/>
    <w:rsid w:val="00FD04A7"/>
    <w:rsid w:val="00FD1EA4"/>
    <w:rsid w:val="00FF25EA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5E3B"/>
  <w15:docId w15:val="{303579D3-1C41-4FD7-AA25-07B6207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0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3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34EF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A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07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C1F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9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736B3B"/>
    <w:pPr>
      <w:spacing w:after="0" w:line="240" w:lineRule="auto"/>
    </w:pPr>
    <w:rPr>
      <w:rFonts w:ascii="Courier New" w:eastAsia="Times New Roman" w:hAnsi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6B3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736B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,BulletC"/>
    <w:basedOn w:val="Normalny"/>
    <w:link w:val="AkapitzlistZnak"/>
    <w:uiPriority w:val="34"/>
    <w:qFormat/>
    <w:rsid w:val="00F134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B82125"/>
  </w:style>
  <w:style w:type="character" w:styleId="Pogrubienie">
    <w:name w:val="Strong"/>
    <w:basedOn w:val="Domylnaczcionkaakapitu"/>
    <w:uiPriority w:val="22"/>
    <w:qFormat/>
    <w:rsid w:val="003E51D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C4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63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A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BulletC Znak"/>
    <w:link w:val="Akapitzlist"/>
    <w:uiPriority w:val="34"/>
    <w:qFormat/>
    <w:locked/>
    <w:rsid w:val="00E62A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E62AA5"/>
    <w:pPr>
      <w:spacing w:before="100" w:beforeAutospacing="1" w:after="142" w:line="288" w:lineRule="auto"/>
    </w:pPr>
    <w:rPr>
      <w:rFonts w:eastAsia="SimSun"/>
      <w:color w:val="000000"/>
      <w:lang w:eastAsia="zh-CN"/>
    </w:rPr>
  </w:style>
  <w:style w:type="paragraph" w:customStyle="1" w:styleId="msolistparagraph0">
    <w:name w:val="msolistparagraph"/>
    <w:basedOn w:val="Normalny"/>
    <w:rsid w:val="00E62AA5"/>
    <w:pPr>
      <w:spacing w:after="160" w:line="254" w:lineRule="auto"/>
      <w:ind w:left="720"/>
      <w:contextualSpacing/>
      <w:jc w:val="both"/>
    </w:pPr>
    <w:rPr>
      <w:rFonts w:eastAsia="Times New Roman"/>
      <w:sz w:val="24"/>
      <w:lang w:eastAsia="zh-CN"/>
    </w:rPr>
  </w:style>
  <w:style w:type="character" w:styleId="Uwydatnienie">
    <w:name w:val="Emphasis"/>
    <w:basedOn w:val="Domylnaczcionkaakapitu"/>
    <w:qFormat/>
    <w:rsid w:val="00E62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bydgoszcz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Bagniewski</dc:creator>
  <cp:lastModifiedBy>Przemysław Kaczyński</cp:lastModifiedBy>
  <cp:revision>4</cp:revision>
  <cp:lastPrinted>2021-12-03T10:50:00Z</cp:lastPrinted>
  <dcterms:created xsi:type="dcterms:W3CDTF">2024-07-19T10:32:00Z</dcterms:created>
  <dcterms:modified xsi:type="dcterms:W3CDTF">2024-07-23T06:32:00Z</dcterms:modified>
</cp:coreProperties>
</file>