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74165" w14:textId="20A876C9" w:rsidR="00F302AC" w:rsidRPr="00190CDD" w:rsidRDefault="00F302AC" w:rsidP="00F302AC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90CDD">
        <w:rPr>
          <w:rFonts w:ascii="Arial" w:hAnsi="Arial" w:cs="Arial"/>
          <w:sz w:val="22"/>
          <w:szCs w:val="22"/>
        </w:rPr>
        <w:t xml:space="preserve">Chełmża, dnia </w:t>
      </w:r>
      <w:r>
        <w:rPr>
          <w:rFonts w:ascii="Arial" w:hAnsi="Arial" w:cs="Arial"/>
          <w:sz w:val="22"/>
          <w:szCs w:val="22"/>
        </w:rPr>
        <w:t>17</w:t>
      </w:r>
      <w:r w:rsidRPr="00190CDD">
        <w:rPr>
          <w:rFonts w:ascii="Arial" w:hAnsi="Arial" w:cs="Arial"/>
          <w:sz w:val="22"/>
          <w:szCs w:val="22"/>
        </w:rPr>
        <w:t>.0</w:t>
      </w:r>
      <w:r w:rsidR="005B4463">
        <w:rPr>
          <w:rFonts w:ascii="Arial" w:hAnsi="Arial" w:cs="Arial"/>
          <w:sz w:val="22"/>
          <w:szCs w:val="22"/>
        </w:rPr>
        <w:t>9</w:t>
      </w:r>
      <w:r w:rsidRPr="00190CDD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24</w:t>
      </w:r>
      <w:r w:rsidRPr="00190CDD">
        <w:rPr>
          <w:rFonts w:ascii="Arial" w:hAnsi="Arial" w:cs="Arial"/>
          <w:sz w:val="22"/>
          <w:szCs w:val="22"/>
        </w:rPr>
        <w:t xml:space="preserve"> r.</w:t>
      </w:r>
    </w:p>
    <w:p w14:paraId="3564AEE3" w14:textId="77777777" w:rsidR="00F302AC" w:rsidRPr="00190CDD" w:rsidRDefault="00F302AC" w:rsidP="00F302AC">
      <w:pPr>
        <w:spacing w:line="276" w:lineRule="auto"/>
        <w:rPr>
          <w:rFonts w:ascii="Arial" w:hAnsi="Arial" w:cs="Arial"/>
          <w:sz w:val="22"/>
          <w:szCs w:val="22"/>
        </w:rPr>
      </w:pPr>
    </w:p>
    <w:p w14:paraId="72960338" w14:textId="77777777" w:rsidR="00F302AC" w:rsidRPr="00190CDD" w:rsidRDefault="00F302AC" w:rsidP="00F302AC">
      <w:pPr>
        <w:spacing w:line="276" w:lineRule="auto"/>
        <w:rPr>
          <w:rFonts w:ascii="Arial" w:hAnsi="Arial" w:cs="Arial"/>
          <w:sz w:val="22"/>
          <w:szCs w:val="22"/>
        </w:rPr>
      </w:pPr>
      <w:r w:rsidRPr="00190CDD">
        <w:rPr>
          <w:rFonts w:ascii="Arial" w:hAnsi="Arial" w:cs="Arial"/>
          <w:sz w:val="22"/>
          <w:szCs w:val="22"/>
        </w:rPr>
        <w:t>GKM.6220.</w:t>
      </w:r>
      <w:r>
        <w:rPr>
          <w:rFonts w:ascii="Arial" w:hAnsi="Arial" w:cs="Arial"/>
          <w:sz w:val="22"/>
          <w:szCs w:val="22"/>
        </w:rPr>
        <w:t>1.2024</w:t>
      </w:r>
    </w:p>
    <w:p w14:paraId="00066380" w14:textId="77777777" w:rsidR="00F302AC" w:rsidRPr="007A6E30" w:rsidRDefault="00F302AC" w:rsidP="00F302A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023C533" w14:textId="77777777" w:rsidR="00F302AC" w:rsidRPr="007A6E30" w:rsidRDefault="00F302AC" w:rsidP="00F302A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A6E30">
        <w:rPr>
          <w:rFonts w:ascii="Arial" w:hAnsi="Arial" w:cs="Arial"/>
          <w:b/>
          <w:bCs/>
          <w:sz w:val="22"/>
          <w:szCs w:val="22"/>
        </w:rPr>
        <w:t>OBWIESZCZENIE</w:t>
      </w:r>
    </w:p>
    <w:p w14:paraId="4750E2A3" w14:textId="77777777" w:rsidR="00F302AC" w:rsidRPr="007A6E30" w:rsidRDefault="00F302AC" w:rsidP="00F302A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A6E30">
        <w:rPr>
          <w:rFonts w:ascii="Arial" w:hAnsi="Arial" w:cs="Arial"/>
          <w:b/>
          <w:bCs/>
          <w:sz w:val="22"/>
          <w:szCs w:val="22"/>
        </w:rPr>
        <w:t>Burmistrza Miasta Chełmży</w:t>
      </w:r>
    </w:p>
    <w:p w14:paraId="051355B0" w14:textId="4695DF7D" w:rsidR="00F302AC" w:rsidRDefault="00F302AC" w:rsidP="00F302AC">
      <w:pPr>
        <w:spacing w:line="276" w:lineRule="auto"/>
        <w:jc w:val="center"/>
        <w:rPr>
          <w:rFonts w:ascii="Arial" w:eastAsia="Calibri" w:hAnsi="Arial" w:cs="Arial"/>
          <w:b/>
          <w:bCs/>
          <w:i/>
          <w:iCs/>
          <w:sz w:val="22"/>
          <w:szCs w:val="22"/>
        </w:rPr>
      </w:pPr>
      <w:r w:rsidRPr="007A6E30">
        <w:rPr>
          <w:rFonts w:ascii="Arial" w:hAnsi="Arial" w:cs="Arial"/>
          <w:b/>
          <w:bCs/>
          <w:sz w:val="22"/>
          <w:szCs w:val="22"/>
        </w:rPr>
        <w:t xml:space="preserve">O wyłożeniu do publicznego wglądu </w:t>
      </w:r>
      <w:r>
        <w:rPr>
          <w:rFonts w:ascii="Arial" w:hAnsi="Arial" w:cs="Arial"/>
          <w:b/>
          <w:bCs/>
          <w:sz w:val="22"/>
          <w:szCs w:val="22"/>
        </w:rPr>
        <w:t xml:space="preserve">uzupełnienia do </w:t>
      </w:r>
      <w:r w:rsidRPr="007A6E30">
        <w:rPr>
          <w:rFonts w:ascii="Arial" w:hAnsi="Arial" w:cs="Arial"/>
          <w:b/>
          <w:bCs/>
          <w:sz w:val="22"/>
          <w:szCs w:val="22"/>
        </w:rPr>
        <w:t>raportu o oddziaływani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7A6E30">
        <w:rPr>
          <w:rFonts w:ascii="Arial" w:hAnsi="Arial" w:cs="Arial"/>
          <w:b/>
          <w:bCs/>
          <w:sz w:val="22"/>
          <w:szCs w:val="22"/>
        </w:rPr>
        <w:t xml:space="preserve"> na środowisko przedsięwzięcia </w:t>
      </w:r>
      <w:r>
        <w:rPr>
          <w:rFonts w:ascii="Arial" w:hAnsi="Arial" w:cs="Arial"/>
          <w:b/>
          <w:bCs/>
          <w:sz w:val="22"/>
          <w:szCs w:val="22"/>
        </w:rPr>
        <w:t>pn.</w:t>
      </w:r>
      <w:r w:rsidRPr="007A6E30">
        <w:rPr>
          <w:rFonts w:ascii="Arial" w:hAnsi="Arial" w:cs="Arial"/>
          <w:b/>
          <w:bCs/>
          <w:sz w:val="22"/>
          <w:szCs w:val="22"/>
        </w:rPr>
        <w:t> </w:t>
      </w:r>
      <w:r w:rsidRPr="007A6E30">
        <w:rPr>
          <w:rFonts w:ascii="Arial" w:eastAsia="Calibri" w:hAnsi="Arial" w:cs="Arial"/>
          <w:b/>
          <w:bCs/>
          <w:i/>
          <w:iCs/>
          <w:sz w:val="22"/>
          <w:szCs w:val="22"/>
        </w:rPr>
        <w:t>„Budowa 6 budynków handlowo – usługowych wraz z pylonem reklamowym, zbiornikiem wodnym, parkingiem naziemnym oraz infrastrukturą towarzyszącą” przy ul. Bydgoskiej w Chełmży,</w:t>
      </w:r>
    </w:p>
    <w:p w14:paraId="51CAF35D" w14:textId="77777777" w:rsidR="00F302AC" w:rsidRPr="007A6E30" w:rsidRDefault="00F302AC" w:rsidP="00F302AC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7A6E30">
        <w:rPr>
          <w:rFonts w:ascii="Arial" w:eastAsia="Calibri" w:hAnsi="Arial" w:cs="Arial"/>
          <w:b/>
          <w:bCs/>
          <w:i/>
          <w:iCs/>
          <w:sz w:val="22"/>
          <w:szCs w:val="22"/>
        </w:rPr>
        <w:t>na działkach ewidencyjnych numer 2, 3/5 i 4/2 z obrębu 14</w:t>
      </w:r>
      <w:r>
        <w:rPr>
          <w:rFonts w:ascii="Arial" w:eastAsia="Calibri" w:hAnsi="Arial" w:cs="Arial"/>
          <w:b/>
          <w:bCs/>
          <w:i/>
          <w:iCs/>
          <w:sz w:val="22"/>
          <w:szCs w:val="22"/>
        </w:rPr>
        <w:t>.</w:t>
      </w:r>
    </w:p>
    <w:p w14:paraId="71E719FD" w14:textId="77777777" w:rsidR="00F302AC" w:rsidRPr="00190CDD" w:rsidRDefault="00F302AC" w:rsidP="00F302AC">
      <w:pPr>
        <w:spacing w:line="276" w:lineRule="auto"/>
        <w:rPr>
          <w:rFonts w:ascii="Arial" w:hAnsi="Arial" w:cs="Arial"/>
          <w:sz w:val="22"/>
          <w:szCs w:val="22"/>
        </w:rPr>
      </w:pPr>
    </w:p>
    <w:p w14:paraId="49DCEBA1" w14:textId="77777777" w:rsidR="00F302AC" w:rsidRPr="00F44D45" w:rsidRDefault="00F302AC" w:rsidP="00F302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CDD">
        <w:rPr>
          <w:rFonts w:ascii="Arial" w:hAnsi="Arial" w:cs="Arial"/>
          <w:sz w:val="22"/>
          <w:szCs w:val="22"/>
        </w:rPr>
        <w:tab/>
      </w:r>
      <w:r w:rsidRPr="00F44D45">
        <w:rPr>
          <w:rFonts w:ascii="Arial" w:hAnsi="Arial" w:cs="Arial"/>
          <w:sz w:val="22"/>
          <w:szCs w:val="22"/>
        </w:rPr>
        <w:t>Burmistrz Miasta Chełmży, działając na podstawie art. 28 i 49 ustawy z dnia 14 czerwca 1960r. Kodeks postępowania administracyjnego (</w:t>
      </w:r>
      <w:proofErr w:type="spellStart"/>
      <w:r w:rsidRPr="00F44D45">
        <w:rPr>
          <w:rFonts w:ascii="Arial" w:hAnsi="Arial" w:cs="Arial"/>
          <w:sz w:val="22"/>
          <w:szCs w:val="22"/>
        </w:rPr>
        <w:t>t.j</w:t>
      </w:r>
      <w:proofErr w:type="spellEnd"/>
      <w:r w:rsidRPr="00F44D45">
        <w:rPr>
          <w:rFonts w:ascii="Arial" w:hAnsi="Arial" w:cs="Arial"/>
          <w:sz w:val="22"/>
          <w:szCs w:val="22"/>
        </w:rPr>
        <w:t>. Dz. U. z 2024 r. poz. 572) w związku z art. 29, art. 33 ust. 1, art. 74 ust. 3 w związku z art. 79 ust. 1 ustawy z dnia 3 października 2008r. o udostępnieniu informacji o środowisku i jego ochronie, udziale społeczeństwa w ochronie środowiska oraz o ocenach oddziaływania na środowisko (</w:t>
      </w:r>
      <w:proofErr w:type="spellStart"/>
      <w:r w:rsidRPr="00F44D45">
        <w:rPr>
          <w:rFonts w:ascii="Arial" w:hAnsi="Arial" w:cs="Arial"/>
          <w:sz w:val="22"/>
          <w:szCs w:val="22"/>
        </w:rPr>
        <w:t>t.j</w:t>
      </w:r>
      <w:proofErr w:type="spellEnd"/>
      <w:r w:rsidRPr="00F44D45">
        <w:rPr>
          <w:rFonts w:ascii="Arial" w:hAnsi="Arial" w:cs="Arial"/>
          <w:sz w:val="22"/>
          <w:szCs w:val="22"/>
        </w:rPr>
        <w:t>. Dz. U. z 2024 r. poz. 1112), zawiadamia, że:</w:t>
      </w:r>
    </w:p>
    <w:p w14:paraId="3B486EE8" w14:textId="77777777" w:rsidR="00F302AC" w:rsidRPr="00F44D45" w:rsidRDefault="00F302AC" w:rsidP="00F302AC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ab/>
        <w:t xml:space="preserve">W dniu 9 sierpnia 2024 r. do Burmistrza Miasta Chełmży wpłynął wniosek </w:t>
      </w:r>
      <w:r w:rsidRPr="00F44D45">
        <w:rPr>
          <w:rFonts w:ascii="Arial" w:eastAsia="Calibri" w:hAnsi="Arial" w:cs="Arial"/>
          <w:bCs/>
          <w:sz w:val="22"/>
          <w:szCs w:val="22"/>
        </w:rPr>
        <w:t xml:space="preserve">firmy ISOTER </w:t>
      </w:r>
      <w:proofErr w:type="spellStart"/>
      <w:r w:rsidRPr="00F44D45">
        <w:rPr>
          <w:rFonts w:ascii="Arial" w:eastAsia="Calibri" w:hAnsi="Arial" w:cs="Arial"/>
          <w:bCs/>
          <w:sz w:val="22"/>
          <w:szCs w:val="22"/>
        </w:rPr>
        <w:t>sp.z</w:t>
      </w:r>
      <w:proofErr w:type="spellEnd"/>
      <w:r w:rsidRPr="00F44D45">
        <w:rPr>
          <w:rFonts w:ascii="Arial" w:eastAsia="Calibri" w:hAnsi="Arial" w:cs="Arial"/>
          <w:bCs/>
          <w:sz w:val="22"/>
          <w:szCs w:val="22"/>
        </w:rPr>
        <w:t xml:space="preserve"> o.o. sp.k., z siedzibą przy ul. Cisowej 5, 87-213 Ryńsk </w:t>
      </w:r>
      <w:r w:rsidRPr="00F44D45">
        <w:rPr>
          <w:rFonts w:ascii="Arial" w:hAnsi="Arial" w:cs="Arial"/>
          <w:sz w:val="22"/>
          <w:szCs w:val="22"/>
        </w:rPr>
        <w:t>w sprawie wznowienia postępowania administracyjnego dotyczącego wydania decyzji o środowiskowych uwarunkowaniach na realizację przedsięwzięcia polegającego na </w:t>
      </w:r>
      <w:r w:rsidRPr="00F44D45">
        <w:rPr>
          <w:rFonts w:ascii="Arial" w:eastAsia="Calibri" w:hAnsi="Arial" w:cs="Arial"/>
          <w:b/>
          <w:sz w:val="22"/>
          <w:szCs w:val="22"/>
        </w:rPr>
        <w:t xml:space="preserve">„Budowie 6 budynków handlowo – usługowych wraz z pylonem reklamowym, zbiornikiem wodnym, parkingiem naziemnym oraz infrastrukturą towarzyszącą” przy ul. Bydgoskiej w Chełmży, na działkach ewidencyjnych numer 2, 3/5 i 4/2 z obrębu 14 - inwestor firma ISOTER </w:t>
      </w:r>
      <w:proofErr w:type="spellStart"/>
      <w:r w:rsidRPr="00F44D45">
        <w:rPr>
          <w:rFonts w:ascii="Arial" w:eastAsia="Calibri" w:hAnsi="Arial" w:cs="Arial"/>
          <w:b/>
          <w:sz w:val="22"/>
          <w:szCs w:val="22"/>
        </w:rPr>
        <w:t>sp.z</w:t>
      </w:r>
      <w:proofErr w:type="spellEnd"/>
      <w:r w:rsidRPr="00F44D45">
        <w:rPr>
          <w:rFonts w:ascii="Arial" w:eastAsia="Calibri" w:hAnsi="Arial" w:cs="Arial"/>
          <w:b/>
          <w:sz w:val="22"/>
          <w:szCs w:val="22"/>
        </w:rPr>
        <w:t xml:space="preserve"> o.o. sp.k., z siedzibą przy ul. Cisowej 5, 87-213 Ryńsk.</w:t>
      </w:r>
    </w:p>
    <w:p w14:paraId="64D397F1" w14:textId="77777777" w:rsidR="00F302AC" w:rsidRDefault="00F302AC" w:rsidP="00F302AC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ab/>
        <w:t xml:space="preserve">Również w dniu 9 sierpnia 2024 r. firma </w:t>
      </w:r>
      <w:r w:rsidRPr="00F44D45">
        <w:rPr>
          <w:rFonts w:ascii="Arial" w:eastAsia="Calibri" w:hAnsi="Arial" w:cs="Arial"/>
          <w:bCs/>
          <w:sz w:val="22"/>
          <w:szCs w:val="22"/>
        </w:rPr>
        <w:t xml:space="preserve">ISOTER </w:t>
      </w:r>
      <w:proofErr w:type="spellStart"/>
      <w:r w:rsidRPr="00F44D45">
        <w:rPr>
          <w:rFonts w:ascii="Arial" w:eastAsia="Calibri" w:hAnsi="Arial" w:cs="Arial"/>
          <w:bCs/>
          <w:sz w:val="22"/>
          <w:szCs w:val="22"/>
        </w:rPr>
        <w:t>sp.z</w:t>
      </w:r>
      <w:proofErr w:type="spellEnd"/>
      <w:r w:rsidRPr="00F44D45">
        <w:rPr>
          <w:rFonts w:ascii="Arial" w:eastAsia="Calibri" w:hAnsi="Arial" w:cs="Arial"/>
          <w:bCs/>
          <w:sz w:val="22"/>
          <w:szCs w:val="22"/>
        </w:rPr>
        <w:t xml:space="preserve"> o.o. sp.k., z siedzibą przy ul. Cisowej 5, 87-213 Ryńsk</w:t>
      </w:r>
      <w:r w:rsidRPr="00F44D45">
        <w:rPr>
          <w:rFonts w:ascii="Arial" w:hAnsi="Arial" w:cs="Arial"/>
          <w:sz w:val="22"/>
          <w:szCs w:val="22"/>
        </w:rPr>
        <w:t>, przedłożyła Burmistrzowi Miasta Chełmży raport o oddziaływaniu na środowisko przedsięwzięcia polegającego na </w:t>
      </w:r>
      <w:r w:rsidRPr="00F44D45">
        <w:rPr>
          <w:rFonts w:ascii="Arial" w:eastAsia="Calibri" w:hAnsi="Arial" w:cs="Arial"/>
          <w:b/>
          <w:sz w:val="22"/>
          <w:szCs w:val="22"/>
        </w:rPr>
        <w:t>„Budowie 6 budynków handlowo – usługowych wraz z pylonem reklamowym, zbiornikiem wodnym, parkingiem naziemnym oraz infrastrukturą towarzyszącą” przy ul. Bydgoskiej w Chełmży, na działkach ewidencyjnych numer 2, 3/5 i 4/2 z obrębu 14.</w:t>
      </w:r>
    </w:p>
    <w:p w14:paraId="1B06A27A" w14:textId="1DEFCEAF" w:rsidR="00F302AC" w:rsidRDefault="00F302AC" w:rsidP="00F302AC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>W dniu 16 września 2024 r. w</w:t>
      </w:r>
      <w:r w:rsidRPr="00F302AC">
        <w:rPr>
          <w:rFonts w:ascii="Arial" w:hAnsi="Arial" w:cs="Arial"/>
          <w:sz w:val="22"/>
          <w:szCs w:val="22"/>
        </w:rPr>
        <w:t xml:space="preserve"> </w:t>
      </w:r>
      <w:r w:rsidRPr="00F44D45">
        <w:rPr>
          <w:rFonts w:ascii="Arial" w:hAnsi="Arial" w:cs="Arial"/>
          <w:sz w:val="22"/>
          <w:szCs w:val="22"/>
        </w:rPr>
        <w:t xml:space="preserve">firma </w:t>
      </w:r>
      <w:r w:rsidRPr="00F44D45">
        <w:rPr>
          <w:rFonts w:ascii="Arial" w:eastAsia="Calibri" w:hAnsi="Arial" w:cs="Arial"/>
          <w:bCs/>
          <w:sz w:val="22"/>
          <w:szCs w:val="22"/>
        </w:rPr>
        <w:t xml:space="preserve">ISOTER </w:t>
      </w:r>
      <w:proofErr w:type="spellStart"/>
      <w:r w:rsidRPr="00F44D45">
        <w:rPr>
          <w:rFonts w:ascii="Arial" w:eastAsia="Calibri" w:hAnsi="Arial" w:cs="Arial"/>
          <w:bCs/>
          <w:sz w:val="22"/>
          <w:szCs w:val="22"/>
        </w:rPr>
        <w:t>sp.z</w:t>
      </w:r>
      <w:proofErr w:type="spellEnd"/>
      <w:r w:rsidRPr="00F44D45">
        <w:rPr>
          <w:rFonts w:ascii="Arial" w:eastAsia="Calibri" w:hAnsi="Arial" w:cs="Arial"/>
          <w:bCs/>
          <w:sz w:val="22"/>
          <w:szCs w:val="22"/>
        </w:rPr>
        <w:t xml:space="preserve"> o.o. sp.k., z siedzibą przy ul. Cisowej 5, 87-213 Ryńsk</w:t>
      </w:r>
      <w:r w:rsidRPr="00F44D45">
        <w:rPr>
          <w:rFonts w:ascii="Arial" w:hAnsi="Arial" w:cs="Arial"/>
          <w:sz w:val="22"/>
          <w:szCs w:val="22"/>
        </w:rPr>
        <w:t xml:space="preserve">, przedłożyła Burmistrzowi Miasta Chełmży </w:t>
      </w:r>
      <w:r>
        <w:rPr>
          <w:rFonts w:ascii="Arial" w:hAnsi="Arial" w:cs="Arial"/>
          <w:sz w:val="22"/>
          <w:szCs w:val="22"/>
        </w:rPr>
        <w:t xml:space="preserve">pismo z uzupełnieniem </w:t>
      </w:r>
      <w:r w:rsidRPr="00F44D45">
        <w:rPr>
          <w:rFonts w:ascii="Arial" w:hAnsi="Arial" w:cs="Arial"/>
          <w:sz w:val="22"/>
          <w:szCs w:val="22"/>
        </w:rPr>
        <w:t xml:space="preserve">raport o oddziaływaniu na środowisko </w:t>
      </w:r>
      <w:r>
        <w:rPr>
          <w:rFonts w:ascii="Arial" w:hAnsi="Arial" w:cs="Arial"/>
          <w:sz w:val="22"/>
          <w:szCs w:val="22"/>
        </w:rPr>
        <w:t xml:space="preserve">w zakresie zmian w gospodarce </w:t>
      </w:r>
      <w:proofErr w:type="spellStart"/>
      <w:r>
        <w:rPr>
          <w:rFonts w:ascii="Arial" w:hAnsi="Arial" w:cs="Arial"/>
          <w:sz w:val="22"/>
          <w:szCs w:val="22"/>
        </w:rPr>
        <w:t>wodno</w:t>
      </w:r>
      <w:proofErr w:type="spellEnd"/>
      <w:r>
        <w:rPr>
          <w:rFonts w:ascii="Arial" w:hAnsi="Arial" w:cs="Arial"/>
          <w:sz w:val="22"/>
          <w:szCs w:val="22"/>
        </w:rPr>
        <w:t xml:space="preserve"> – ściekowej dla </w:t>
      </w:r>
      <w:r w:rsidRPr="00F44D45">
        <w:rPr>
          <w:rFonts w:ascii="Arial" w:hAnsi="Arial" w:cs="Arial"/>
          <w:sz w:val="22"/>
          <w:szCs w:val="22"/>
        </w:rPr>
        <w:t>przedsięwzięcia polegającego na </w:t>
      </w:r>
      <w:r w:rsidRPr="00F44D45">
        <w:rPr>
          <w:rFonts w:ascii="Arial" w:eastAsia="Calibri" w:hAnsi="Arial" w:cs="Arial"/>
          <w:b/>
          <w:sz w:val="22"/>
          <w:szCs w:val="22"/>
        </w:rPr>
        <w:t>„Budowie 6 budynków handlowo – usługowych wraz z pylonem reklamowym, zbiornikiem wodnym, parkingiem naziemnym oraz infrastrukturą towarzyszącą” przy ul. Bydgoskiej w Chełmży, na działkach ewidencyjnych numer 2, 3/5 i 4/2 z obrębu 14.</w:t>
      </w:r>
    </w:p>
    <w:p w14:paraId="1963F0C2" w14:textId="6893DA97" w:rsidR="00F302AC" w:rsidRPr="00F302AC" w:rsidRDefault="00F302AC" w:rsidP="00F302A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8D457" w14:textId="77777777" w:rsidR="00F302AC" w:rsidRPr="00F44D45" w:rsidRDefault="00F302AC" w:rsidP="00F302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ab/>
        <w:t>Dane o przedmiotowym wniosku, opiniach, postanowieniu o obowiązku wykonania raportu oraz o raporcie o oddziaływaniu ww. przedsięwzięcia na środowisko umieszczono w publicznie dostępnym wykazie danych tj.:</w:t>
      </w:r>
    </w:p>
    <w:p w14:paraId="4A76D4A3" w14:textId="77777777" w:rsidR="00F302AC" w:rsidRPr="00F44D45" w:rsidRDefault="00F302AC" w:rsidP="00F302AC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>karta nr 3/2024 – wniosek w sprawie wydania decyzji środowiskowej;</w:t>
      </w:r>
    </w:p>
    <w:p w14:paraId="4BC8528C" w14:textId="77777777" w:rsidR="00F302AC" w:rsidRPr="00F44D45" w:rsidRDefault="00F302AC" w:rsidP="00F302AC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>karta nr 25/2024 – opinia Państwowego Gospodarstwa Wodnego Wody Polskie, Zarząd Zlewni w Toruniu;</w:t>
      </w:r>
    </w:p>
    <w:p w14:paraId="5F139CD3" w14:textId="77777777" w:rsidR="00F302AC" w:rsidRPr="00F44D45" w:rsidRDefault="00F302AC" w:rsidP="00F302AC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>karta nr 26/2024 – decyzja Starosty Toruńskiego;</w:t>
      </w:r>
    </w:p>
    <w:p w14:paraId="0E742DF0" w14:textId="77777777" w:rsidR="00F302AC" w:rsidRPr="00F44D45" w:rsidRDefault="00F302AC" w:rsidP="00F302AC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>karta nr 27/2024 – opinia Państwowego Powiatowego Inspektora Sanitarnego w Toruniu;</w:t>
      </w:r>
    </w:p>
    <w:p w14:paraId="1A12F727" w14:textId="77777777" w:rsidR="00F302AC" w:rsidRPr="00F44D45" w:rsidRDefault="00F302AC" w:rsidP="00F302AC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lastRenderedPageBreak/>
        <w:t>karta nr 28/2024 – postanowienie Regionalnej Dyrekcji Ochrony Środowiska w Bydgoszczy;</w:t>
      </w:r>
    </w:p>
    <w:p w14:paraId="64A05806" w14:textId="77777777" w:rsidR="00F302AC" w:rsidRPr="00F44D45" w:rsidRDefault="00F302AC" w:rsidP="00F302AC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>karta nr 33/2024 – postanowienie Burmistrza Miasta Chełmży w sprawie obowiązku przeprowadzenia oceny oddziaływania na środowisko</w:t>
      </w:r>
      <w:r>
        <w:rPr>
          <w:rFonts w:ascii="Arial" w:hAnsi="Arial" w:cs="Arial"/>
          <w:sz w:val="22"/>
          <w:szCs w:val="22"/>
        </w:rPr>
        <w:t>;</w:t>
      </w:r>
    </w:p>
    <w:p w14:paraId="765DDB9B" w14:textId="327DE85A" w:rsidR="00F302AC" w:rsidRPr="00F44D45" w:rsidRDefault="00F302AC" w:rsidP="00F302AC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>karta nr 37/2024 – wniosek w sprawie wznowienia postępowania administracyjnego w</w:t>
      </w:r>
      <w:r>
        <w:rPr>
          <w:rFonts w:ascii="Arial" w:hAnsi="Arial" w:cs="Arial"/>
          <w:sz w:val="22"/>
          <w:szCs w:val="22"/>
        </w:rPr>
        <w:t> </w:t>
      </w:r>
      <w:r w:rsidRPr="00F44D45">
        <w:rPr>
          <w:rFonts w:ascii="Arial" w:hAnsi="Arial" w:cs="Arial"/>
          <w:sz w:val="22"/>
          <w:szCs w:val="22"/>
        </w:rPr>
        <w:t>sprawie wydania decyzji środowiskowej</w:t>
      </w:r>
      <w:r>
        <w:rPr>
          <w:rFonts w:ascii="Arial" w:hAnsi="Arial" w:cs="Arial"/>
          <w:sz w:val="22"/>
          <w:szCs w:val="22"/>
        </w:rPr>
        <w:t>;</w:t>
      </w:r>
    </w:p>
    <w:p w14:paraId="09BECC10" w14:textId="77777777" w:rsidR="00F302AC" w:rsidRDefault="00F302AC" w:rsidP="00F302AC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>karta nr 38/2024 – raport o oddziaływaniu przedsięwzięcia na środowisko.</w:t>
      </w:r>
    </w:p>
    <w:p w14:paraId="7E7EC2CA" w14:textId="2C26E0C7" w:rsidR="00F302AC" w:rsidRPr="00F44D45" w:rsidRDefault="00F302AC" w:rsidP="00F302AC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 nr </w:t>
      </w:r>
      <w:r w:rsidR="00E857C5">
        <w:rPr>
          <w:rFonts w:ascii="Arial" w:hAnsi="Arial" w:cs="Arial"/>
          <w:sz w:val="22"/>
          <w:szCs w:val="22"/>
        </w:rPr>
        <w:t>46</w:t>
      </w:r>
      <w:r>
        <w:rPr>
          <w:rFonts w:ascii="Arial" w:hAnsi="Arial" w:cs="Arial"/>
          <w:sz w:val="22"/>
          <w:szCs w:val="22"/>
        </w:rPr>
        <w:t>/2024 – pismo z uzupełnieniem raportu o oddziaływaniu przedsięwzięcia na</w:t>
      </w:r>
      <w:r w:rsidR="00E857C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środowisko.</w:t>
      </w:r>
    </w:p>
    <w:p w14:paraId="77A733F0" w14:textId="77777777" w:rsidR="00F302AC" w:rsidRPr="00F44D45" w:rsidRDefault="00F302AC" w:rsidP="00F302AC">
      <w:pPr>
        <w:spacing w:line="276" w:lineRule="auto"/>
        <w:ind w:left="142"/>
        <w:jc w:val="both"/>
        <w:rPr>
          <w:rFonts w:ascii="Arial" w:hAnsi="Arial" w:cs="Arial"/>
          <w:color w:val="FF0000"/>
          <w:sz w:val="22"/>
          <w:szCs w:val="22"/>
        </w:rPr>
      </w:pPr>
    </w:p>
    <w:p w14:paraId="64806BE1" w14:textId="77777777" w:rsidR="00F302AC" w:rsidRPr="00F44D45" w:rsidRDefault="00F302AC" w:rsidP="00F302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ab/>
        <w:t xml:space="preserve">Zgodnie z art. 79 ustawy o udostępnieniu informacji o środowisku i jego ochronie, udziale społeczeństwa w ochronie środowiska oraz </w:t>
      </w:r>
      <w:r>
        <w:rPr>
          <w:rFonts w:ascii="Arial" w:hAnsi="Arial" w:cs="Arial"/>
          <w:sz w:val="22"/>
          <w:szCs w:val="22"/>
        </w:rPr>
        <w:t xml:space="preserve">o </w:t>
      </w:r>
      <w:r w:rsidRPr="00F44D45">
        <w:rPr>
          <w:rFonts w:ascii="Arial" w:hAnsi="Arial" w:cs="Arial"/>
          <w:sz w:val="22"/>
          <w:szCs w:val="22"/>
        </w:rPr>
        <w:t>ocenach oddziaływania na środowisko, postępowanie prowadzone jest z udziałem społeczeństwa.</w:t>
      </w:r>
    </w:p>
    <w:p w14:paraId="2DB793F2" w14:textId="77777777" w:rsidR="00F302AC" w:rsidRPr="00F44D45" w:rsidRDefault="00F302AC" w:rsidP="00F302AC">
      <w:pPr>
        <w:spacing w:line="276" w:lineRule="auto"/>
        <w:ind w:firstLine="418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>Burmistrz Miasta Chełmży zawiadamia wszystkich zainteresowanych że:</w:t>
      </w:r>
    </w:p>
    <w:p w14:paraId="76B37265" w14:textId="7223D39A" w:rsidR="00F302AC" w:rsidRPr="007D397D" w:rsidRDefault="00F302AC" w:rsidP="00F302AC">
      <w:pPr>
        <w:numPr>
          <w:ilvl w:val="0"/>
          <w:numId w:val="2"/>
        </w:numPr>
        <w:spacing w:line="276" w:lineRule="auto"/>
        <w:ind w:left="709" w:hanging="291"/>
        <w:jc w:val="both"/>
        <w:rPr>
          <w:rFonts w:ascii="Arial" w:hAnsi="Arial" w:cs="Arial"/>
          <w:color w:val="4472C4"/>
          <w:sz w:val="22"/>
          <w:szCs w:val="22"/>
          <w:u w:val="single"/>
        </w:rPr>
      </w:pPr>
      <w:r w:rsidRPr="00F44D45">
        <w:rPr>
          <w:rFonts w:ascii="Arial" w:hAnsi="Arial" w:cs="Arial"/>
          <w:sz w:val="22"/>
          <w:szCs w:val="22"/>
        </w:rPr>
        <w:t>z treścią Raportu o oddziaływaniu przedsięwzięcia na środowisko polegającego na </w:t>
      </w:r>
      <w:r w:rsidRPr="00F44D45">
        <w:rPr>
          <w:rFonts w:ascii="Arial" w:eastAsia="Calibri" w:hAnsi="Arial" w:cs="Arial"/>
          <w:b/>
          <w:sz w:val="22"/>
          <w:szCs w:val="22"/>
        </w:rPr>
        <w:t>„Budowie 6 budynków handlowo – usługowych wraz z pylonem reklamowym, zbiornikiem wodnym, parkingiem naziemnym oraz infrastrukturą towarzyszącą” przy ul. Bydgoskiej w Chełmży, na działkach ewidencyjnych numer 2, 3/5 i 4/2 z</w:t>
      </w:r>
      <w:r>
        <w:rPr>
          <w:rFonts w:ascii="Arial" w:eastAsia="Calibri" w:hAnsi="Arial" w:cs="Arial"/>
          <w:b/>
          <w:sz w:val="22"/>
          <w:szCs w:val="22"/>
        </w:rPr>
        <w:t> </w:t>
      </w:r>
      <w:r w:rsidRPr="00F44D45">
        <w:rPr>
          <w:rFonts w:ascii="Arial" w:eastAsia="Calibri" w:hAnsi="Arial" w:cs="Arial"/>
          <w:b/>
          <w:sz w:val="22"/>
          <w:szCs w:val="22"/>
        </w:rPr>
        <w:t>obrębu 14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 w:rsidRPr="00F302AC">
        <w:rPr>
          <w:rFonts w:ascii="Arial" w:eastAsia="Calibri" w:hAnsi="Arial" w:cs="Arial"/>
          <w:bCs/>
          <w:sz w:val="22"/>
          <w:szCs w:val="22"/>
        </w:rPr>
        <w:t xml:space="preserve">wraz z uzupełnieniem </w:t>
      </w:r>
      <w:r>
        <w:rPr>
          <w:rFonts w:ascii="Arial" w:eastAsia="Calibri" w:hAnsi="Arial" w:cs="Arial"/>
          <w:bCs/>
          <w:sz w:val="22"/>
          <w:szCs w:val="22"/>
        </w:rPr>
        <w:t xml:space="preserve">w zakresie </w:t>
      </w:r>
      <w:r w:rsidR="00A672EC">
        <w:rPr>
          <w:rFonts w:ascii="Arial" w:eastAsia="Calibri" w:hAnsi="Arial" w:cs="Arial"/>
          <w:bCs/>
          <w:sz w:val="22"/>
          <w:szCs w:val="22"/>
        </w:rPr>
        <w:t>z</w:t>
      </w:r>
      <w:r>
        <w:rPr>
          <w:rFonts w:ascii="Arial" w:eastAsia="Calibri" w:hAnsi="Arial" w:cs="Arial"/>
          <w:bCs/>
          <w:sz w:val="22"/>
          <w:szCs w:val="22"/>
        </w:rPr>
        <w:t xml:space="preserve">mian w gospodarce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wodno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- ściekowej</w:t>
      </w:r>
      <w:r w:rsidRPr="00F44D45">
        <w:rPr>
          <w:rFonts w:ascii="Arial" w:hAnsi="Arial" w:cs="Arial"/>
          <w:sz w:val="22"/>
          <w:szCs w:val="22"/>
        </w:rPr>
        <w:t xml:space="preserve">, można zapoznać się w terminie 30 dni tj. w okresie od dnia </w:t>
      </w:r>
      <w:r>
        <w:rPr>
          <w:rFonts w:ascii="Arial" w:hAnsi="Arial" w:cs="Arial"/>
          <w:sz w:val="22"/>
          <w:szCs w:val="22"/>
        </w:rPr>
        <w:t>18</w:t>
      </w:r>
      <w:r w:rsidRPr="00F44D45">
        <w:rPr>
          <w:rFonts w:ascii="Arial" w:hAnsi="Arial" w:cs="Arial"/>
          <w:sz w:val="22"/>
          <w:szCs w:val="22"/>
        </w:rPr>
        <w:t xml:space="preserve"> </w:t>
      </w:r>
      <w:r w:rsidR="00A672EC">
        <w:rPr>
          <w:rFonts w:ascii="Arial" w:hAnsi="Arial" w:cs="Arial"/>
          <w:sz w:val="22"/>
          <w:szCs w:val="22"/>
        </w:rPr>
        <w:t xml:space="preserve">września </w:t>
      </w:r>
      <w:r w:rsidRPr="00F44D45">
        <w:rPr>
          <w:rFonts w:ascii="Arial" w:hAnsi="Arial" w:cs="Arial"/>
          <w:sz w:val="22"/>
          <w:szCs w:val="22"/>
        </w:rPr>
        <w:t>2024 r. do dnia 1</w:t>
      </w:r>
      <w:r>
        <w:rPr>
          <w:rFonts w:ascii="Arial" w:hAnsi="Arial" w:cs="Arial"/>
          <w:sz w:val="22"/>
          <w:szCs w:val="22"/>
        </w:rPr>
        <w:t>7</w:t>
      </w:r>
      <w:r w:rsidRPr="00F44D45">
        <w:rPr>
          <w:rFonts w:ascii="Arial" w:hAnsi="Arial" w:cs="Arial"/>
          <w:sz w:val="22"/>
          <w:szCs w:val="22"/>
        </w:rPr>
        <w:t xml:space="preserve"> </w:t>
      </w:r>
      <w:r w:rsidR="00A672EC">
        <w:rPr>
          <w:rFonts w:ascii="Arial" w:hAnsi="Arial" w:cs="Arial"/>
          <w:sz w:val="22"/>
          <w:szCs w:val="22"/>
        </w:rPr>
        <w:t>października</w:t>
      </w:r>
      <w:r w:rsidRPr="00F44D45">
        <w:rPr>
          <w:rFonts w:ascii="Arial" w:hAnsi="Arial" w:cs="Arial"/>
          <w:sz w:val="22"/>
          <w:szCs w:val="22"/>
        </w:rPr>
        <w:t xml:space="preserve"> 2024 r. Raport będzie wyłożony do publicznego wglądu w Urzędzie Miasta Chełmży, z siedzibą przy ulicy </w:t>
      </w:r>
      <w:proofErr w:type="spellStart"/>
      <w:r w:rsidRPr="00F44D45">
        <w:rPr>
          <w:rFonts w:ascii="Arial" w:hAnsi="Arial" w:cs="Arial"/>
          <w:sz w:val="22"/>
          <w:szCs w:val="22"/>
        </w:rPr>
        <w:t>Gen.J.Hallera</w:t>
      </w:r>
      <w:proofErr w:type="spellEnd"/>
      <w:r w:rsidRPr="00F44D45">
        <w:rPr>
          <w:rFonts w:ascii="Arial" w:hAnsi="Arial" w:cs="Arial"/>
          <w:sz w:val="22"/>
          <w:szCs w:val="22"/>
        </w:rPr>
        <w:t> 2, 87-140 Chełmża, w pokoju nr 17, w dniach poniedziałek, środa, czwarte</w:t>
      </w:r>
      <w:r>
        <w:rPr>
          <w:rFonts w:ascii="Arial" w:hAnsi="Arial" w:cs="Arial"/>
          <w:sz w:val="22"/>
          <w:szCs w:val="22"/>
        </w:rPr>
        <w:t>k</w:t>
      </w:r>
      <w:r w:rsidRPr="00F44D45">
        <w:rPr>
          <w:rFonts w:ascii="Arial" w:hAnsi="Arial" w:cs="Arial"/>
          <w:sz w:val="22"/>
          <w:szCs w:val="22"/>
        </w:rPr>
        <w:t xml:space="preserve"> i piątek w godzinach od 7</w:t>
      </w:r>
      <w:r w:rsidRPr="00F44D45">
        <w:rPr>
          <w:rFonts w:ascii="Arial" w:hAnsi="Arial" w:cs="Arial"/>
          <w:sz w:val="22"/>
          <w:szCs w:val="22"/>
          <w:vertAlign w:val="superscript"/>
        </w:rPr>
        <w:t>00</w:t>
      </w:r>
      <w:r w:rsidRPr="00F44D45">
        <w:rPr>
          <w:rFonts w:ascii="Arial" w:hAnsi="Arial" w:cs="Arial"/>
          <w:sz w:val="22"/>
          <w:szCs w:val="22"/>
        </w:rPr>
        <w:t xml:space="preserve"> do 15</w:t>
      </w:r>
      <w:r w:rsidRPr="00F44D45"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 xml:space="preserve">, </w:t>
      </w:r>
      <w:r w:rsidRPr="00F44D45">
        <w:rPr>
          <w:rFonts w:ascii="Arial" w:hAnsi="Arial" w:cs="Arial"/>
          <w:sz w:val="22"/>
          <w:szCs w:val="22"/>
        </w:rPr>
        <w:t>a we wtorki w godzinach od 8</w:t>
      </w:r>
      <w:r w:rsidRPr="00F44D45">
        <w:rPr>
          <w:rFonts w:ascii="Arial" w:hAnsi="Arial" w:cs="Arial"/>
          <w:sz w:val="22"/>
          <w:szCs w:val="22"/>
          <w:vertAlign w:val="superscript"/>
        </w:rPr>
        <w:t>00</w:t>
      </w:r>
      <w:r w:rsidRPr="00F44D45">
        <w:rPr>
          <w:rFonts w:ascii="Arial" w:hAnsi="Arial" w:cs="Arial"/>
          <w:sz w:val="22"/>
          <w:szCs w:val="22"/>
        </w:rPr>
        <w:t xml:space="preserve"> do 16</w:t>
      </w:r>
      <w:r w:rsidRPr="00F44D45">
        <w:rPr>
          <w:rFonts w:ascii="Arial" w:hAnsi="Arial" w:cs="Arial"/>
          <w:sz w:val="22"/>
          <w:szCs w:val="22"/>
          <w:vertAlign w:val="superscript"/>
        </w:rPr>
        <w:t>00</w:t>
      </w:r>
      <w:r w:rsidRPr="00F44D45">
        <w:rPr>
          <w:rFonts w:ascii="Arial" w:hAnsi="Arial" w:cs="Arial"/>
          <w:sz w:val="22"/>
          <w:szCs w:val="22"/>
        </w:rPr>
        <w:t>, tel. 56 675-22-91 w. 48. Ponadto treść Raportu</w:t>
      </w:r>
      <w:r>
        <w:rPr>
          <w:rFonts w:ascii="Arial" w:hAnsi="Arial" w:cs="Arial"/>
          <w:sz w:val="22"/>
          <w:szCs w:val="22"/>
        </w:rPr>
        <w:t xml:space="preserve"> wraz z uzupełnieniem</w:t>
      </w:r>
      <w:r w:rsidRPr="00F44D45">
        <w:rPr>
          <w:rFonts w:ascii="Arial" w:hAnsi="Arial" w:cs="Arial"/>
          <w:sz w:val="22"/>
          <w:szCs w:val="22"/>
        </w:rPr>
        <w:t xml:space="preserve"> jest również dostępna na stronie Biuletynu Informacji Publicznej Urzędu Miasta Chełmży</w:t>
      </w:r>
      <w:r w:rsidR="00DA01C4">
        <w:rPr>
          <w:rFonts w:ascii="Arial" w:hAnsi="Arial" w:cs="Arial"/>
          <w:sz w:val="22"/>
          <w:szCs w:val="22"/>
        </w:rPr>
        <w:t xml:space="preserve"> </w:t>
      </w:r>
      <w:r w:rsidRPr="00F44D45">
        <w:rPr>
          <w:rFonts w:ascii="Arial" w:hAnsi="Arial" w:cs="Arial"/>
          <w:sz w:val="22"/>
          <w:szCs w:val="22"/>
        </w:rPr>
        <w:t>w</w:t>
      </w:r>
      <w:r w:rsidR="00DA01C4">
        <w:rPr>
          <w:rFonts w:ascii="Arial" w:hAnsi="Arial" w:cs="Arial"/>
          <w:sz w:val="22"/>
          <w:szCs w:val="22"/>
        </w:rPr>
        <w:t xml:space="preserve"> </w:t>
      </w:r>
      <w:r w:rsidRPr="00F44D45">
        <w:rPr>
          <w:rFonts w:ascii="Arial" w:hAnsi="Arial" w:cs="Arial"/>
          <w:sz w:val="22"/>
          <w:szCs w:val="22"/>
        </w:rPr>
        <w:t xml:space="preserve">zakładce: </w:t>
      </w:r>
      <w:hyperlink r:id="rId5" w:history="1">
        <w:r w:rsidRPr="00F44D45">
          <w:rPr>
            <w:rStyle w:val="Hipercze"/>
            <w:rFonts w:ascii="Arial" w:hAnsi="Arial" w:cs="Arial"/>
            <w:sz w:val="22"/>
            <w:szCs w:val="22"/>
          </w:rPr>
          <w:t>https://www.bip.chelmza.pl/5765,ochrona-srodowiska</w:t>
        </w:r>
      </w:hyperlink>
      <w:r w:rsidRPr="007D397D">
        <w:rPr>
          <w:rFonts w:ascii="Arial" w:hAnsi="Arial" w:cs="Arial"/>
          <w:color w:val="4472C4"/>
          <w:sz w:val="22"/>
          <w:szCs w:val="22"/>
          <w:u w:val="single"/>
        </w:rPr>
        <w:t>.</w:t>
      </w:r>
    </w:p>
    <w:p w14:paraId="5D387178" w14:textId="77777777" w:rsidR="00F302AC" w:rsidRPr="007D397D" w:rsidRDefault="00F302AC" w:rsidP="00F302AC">
      <w:pPr>
        <w:numPr>
          <w:ilvl w:val="0"/>
          <w:numId w:val="2"/>
        </w:numPr>
        <w:spacing w:line="276" w:lineRule="auto"/>
        <w:ind w:left="709" w:hanging="291"/>
        <w:jc w:val="both"/>
        <w:rPr>
          <w:rFonts w:ascii="Arial" w:hAnsi="Arial" w:cs="Arial"/>
          <w:color w:val="4472C4"/>
          <w:sz w:val="22"/>
          <w:szCs w:val="22"/>
          <w:u w:val="single"/>
        </w:rPr>
      </w:pPr>
      <w:r w:rsidRPr="00F44D45">
        <w:rPr>
          <w:rFonts w:ascii="Arial" w:hAnsi="Arial" w:cs="Arial"/>
          <w:sz w:val="22"/>
          <w:szCs w:val="22"/>
        </w:rPr>
        <w:t xml:space="preserve">uwagi i wnioski mogą być składane zgodnie z art. 34 ustawy o udostępnieniu informacji o środowisku i jego ochronie, udziale społeczeństwa w ochronie środowiska oraz </w:t>
      </w:r>
      <w:r>
        <w:rPr>
          <w:rFonts w:ascii="Arial" w:hAnsi="Arial" w:cs="Arial"/>
          <w:sz w:val="22"/>
          <w:szCs w:val="22"/>
        </w:rPr>
        <w:t xml:space="preserve">o </w:t>
      </w:r>
      <w:r w:rsidRPr="00F44D45">
        <w:rPr>
          <w:rFonts w:ascii="Arial" w:hAnsi="Arial" w:cs="Arial"/>
          <w:sz w:val="22"/>
          <w:szCs w:val="22"/>
        </w:rPr>
        <w:t>ocenach oddziaływania na środowisko:</w:t>
      </w:r>
    </w:p>
    <w:p w14:paraId="5965EE45" w14:textId="77777777" w:rsidR="00F302AC" w:rsidRPr="00F44D45" w:rsidRDefault="00F302AC" w:rsidP="00F302AC">
      <w:pPr>
        <w:numPr>
          <w:ilvl w:val="0"/>
          <w:numId w:val="3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F44D45">
        <w:rPr>
          <w:rFonts w:ascii="Arial" w:hAnsi="Arial" w:cs="Arial"/>
          <w:sz w:val="22"/>
          <w:szCs w:val="22"/>
        </w:rPr>
        <w:t xml:space="preserve">pisemnie na adres: Urzędu Miasta Chełmży, ul. </w:t>
      </w:r>
      <w:proofErr w:type="spellStart"/>
      <w:r w:rsidRPr="00F44D45">
        <w:rPr>
          <w:rFonts w:ascii="Arial" w:hAnsi="Arial" w:cs="Arial"/>
          <w:sz w:val="22"/>
          <w:szCs w:val="22"/>
        </w:rPr>
        <w:t>Gen.J.Hallera</w:t>
      </w:r>
      <w:proofErr w:type="spellEnd"/>
      <w:r w:rsidRPr="00F44D45">
        <w:rPr>
          <w:rFonts w:ascii="Arial" w:hAnsi="Arial" w:cs="Arial"/>
          <w:sz w:val="22"/>
          <w:szCs w:val="22"/>
        </w:rPr>
        <w:t xml:space="preserve"> 2, 87-140 Chełmża (pokój nr 2),</w:t>
      </w:r>
    </w:p>
    <w:p w14:paraId="3672B990" w14:textId="77777777" w:rsidR="00F302AC" w:rsidRPr="007D397D" w:rsidRDefault="00F302AC" w:rsidP="00F302AC">
      <w:pPr>
        <w:numPr>
          <w:ilvl w:val="0"/>
          <w:numId w:val="3"/>
        </w:numPr>
        <w:spacing w:line="276" w:lineRule="auto"/>
        <w:ind w:left="993" w:hanging="284"/>
        <w:jc w:val="both"/>
        <w:rPr>
          <w:rFonts w:ascii="Arial" w:hAnsi="Arial" w:cs="Arial"/>
          <w:color w:val="4472C4"/>
          <w:sz w:val="22"/>
          <w:szCs w:val="22"/>
          <w:u w:val="single"/>
        </w:rPr>
      </w:pPr>
      <w:r w:rsidRPr="00F44D45">
        <w:rPr>
          <w:rFonts w:ascii="Arial" w:hAnsi="Arial" w:cs="Arial"/>
          <w:sz w:val="22"/>
          <w:szCs w:val="22"/>
        </w:rPr>
        <w:t xml:space="preserve">ustnie do protokołu w Urzędzie Miasta Chełmży, ul. </w:t>
      </w:r>
      <w:proofErr w:type="spellStart"/>
      <w:r w:rsidRPr="00F44D45">
        <w:rPr>
          <w:rFonts w:ascii="Arial" w:hAnsi="Arial" w:cs="Arial"/>
          <w:sz w:val="22"/>
          <w:szCs w:val="22"/>
        </w:rPr>
        <w:t>Gen.J.Hallera</w:t>
      </w:r>
      <w:proofErr w:type="spellEnd"/>
      <w:r w:rsidRPr="00F44D45">
        <w:rPr>
          <w:rFonts w:ascii="Arial" w:hAnsi="Arial" w:cs="Arial"/>
          <w:sz w:val="22"/>
          <w:szCs w:val="22"/>
        </w:rPr>
        <w:t xml:space="preserve"> 2, 87-140 Chełmża (pokój nr 17) w poniedziałek, środa, czwartek i piątek w godz. od 7</w:t>
      </w:r>
      <w:r w:rsidRPr="00F44D45">
        <w:rPr>
          <w:rFonts w:ascii="Arial" w:hAnsi="Arial" w:cs="Arial"/>
          <w:sz w:val="22"/>
          <w:szCs w:val="22"/>
          <w:vertAlign w:val="superscript"/>
        </w:rPr>
        <w:t>00</w:t>
      </w:r>
      <w:r w:rsidRPr="00F44D45">
        <w:rPr>
          <w:rFonts w:ascii="Arial" w:hAnsi="Arial" w:cs="Arial"/>
          <w:sz w:val="22"/>
          <w:szCs w:val="22"/>
        </w:rPr>
        <w:t xml:space="preserve"> do 14</w:t>
      </w:r>
      <w:r w:rsidRPr="00F44D45">
        <w:rPr>
          <w:rFonts w:ascii="Arial" w:hAnsi="Arial" w:cs="Arial"/>
          <w:sz w:val="22"/>
          <w:szCs w:val="22"/>
          <w:vertAlign w:val="superscript"/>
        </w:rPr>
        <w:t>00</w:t>
      </w:r>
      <w:r w:rsidRPr="00F44D45">
        <w:rPr>
          <w:rFonts w:ascii="Arial" w:hAnsi="Arial" w:cs="Arial"/>
          <w:sz w:val="22"/>
          <w:szCs w:val="22"/>
        </w:rPr>
        <w:t>, wtorek w godz. od 8</w:t>
      </w:r>
      <w:r w:rsidRPr="00F44D45">
        <w:rPr>
          <w:rFonts w:ascii="Arial" w:hAnsi="Arial" w:cs="Arial"/>
          <w:sz w:val="22"/>
          <w:szCs w:val="22"/>
          <w:vertAlign w:val="superscript"/>
        </w:rPr>
        <w:t>00</w:t>
      </w:r>
      <w:r w:rsidRPr="00F44D45">
        <w:rPr>
          <w:rFonts w:ascii="Arial" w:hAnsi="Arial" w:cs="Arial"/>
          <w:sz w:val="22"/>
          <w:szCs w:val="22"/>
        </w:rPr>
        <w:t xml:space="preserve"> do 15</w:t>
      </w:r>
      <w:r w:rsidRPr="00F44D45">
        <w:rPr>
          <w:rFonts w:ascii="Arial" w:hAnsi="Arial" w:cs="Arial"/>
          <w:sz w:val="22"/>
          <w:szCs w:val="22"/>
          <w:vertAlign w:val="superscript"/>
        </w:rPr>
        <w:t>00</w:t>
      </w:r>
      <w:r w:rsidRPr="00F44D45">
        <w:rPr>
          <w:rFonts w:ascii="Arial" w:hAnsi="Arial" w:cs="Arial"/>
          <w:sz w:val="22"/>
          <w:szCs w:val="22"/>
        </w:rPr>
        <w:t>, po uprzednim telefonicznym uzgodnieniu terminu i godziny pod nr. tel. 56 639-23-48.</w:t>
      </w:r>
    </w:p>
    <w:p w14:paraId="6A45A3C0" w14:textId="77777777" w:rsidR="00F302AC" w:rsidRPr="007D397D" w:rsidRDefault="00F302AC" w:rsidP="00F302AC">
      <w:pPr>
        <w:numPr>
          <w:ilvl w:val="0"/>
          <w:numId w:val="3"/>
        </w:numPr>
        <w:spacing w:line="276" w:lineRule="auto"/>
        <w:ind w:left="993" w:hanging="284"/>
        <w:jc w:val="both"/>
        <w:rPr>
          <w:rFonts w:ascii="Arial" w:hAnsi="Arial" w:cs="Arial"/>
          <w:color w:val="4472C4"/>
          <w:sz w:val="22"/>
          <w:szCs w:val="22"/>
          <w:u w:val="single"/>
        </w:rPr>
      </w:pPr>
      <w:r w:rsidRPr="00F44D45">
        <w:rPr>
          <w:rFonts w:ascii="Arial" w:hAnsi="Arial" w:cs="Arial"/>
          <w:sz w:val="22"/>
          <w:szCs w:val="22"/>
        </w:rPr>
        <w:t xml:space="preserve">za pomocą środków komunikacji elektronicznej bez konieczności opatrywania ich bezpiecznym podpisem elektronicznym na adres: e-mail: </w:t>
      </w:r>
      <w:hyperlink r:id="rId6" w:history="1">
        <w:r w:rsidRPr="00F44D45">
          <w:rPr>
            <w:rStyle w:val="Hipercze"/>
            <w:rFonts w:ascii="Arial" w:hAnsi="Arial" w:cs="Arial"/>
            <w:sz w:val="22"/>
            <w:szCs w:val="22"/>
          </w:rPr>
          <w:t>um@chelmza.pl</w:t>
        </w:r>
      </w:hyperlink>
      <w:r w:rsidRPr="00F44D45">
        <w:rPr>
          <w:rFonts w:ascii="Arial" w:hAnsi="Arial" w:cs="Arial"/>
          <w:sz w:val="22"/>
          <w:szCs w:val="22"/>
        </w:rPr>
        <w:t xml:space="preserve"> .</w:t>
      </w:r>
    </w:p>
    <w:p w14:paraId="0CA7DFCF" w14:textId="2DDD8C94" w:rsidR="00F302AC" w:rsidRPr="00F44D45" w:rsidRDefault="00F302AC" w:rsidP="00F302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>Uwagi i wnioski można składać w okresie wyłożenia Raportu tj. od dnia 1</w:t>
      </w:r>
      <w:r w:rsidR="00A672EC">
        <w:rPr>
          <w:rFonts w:ascii="Arial" w:hAnsi="Arial" w:cs="Arial"/>
          <w:sz w:val="22"/>
          <w:szCs w:val="22"/>
        </w:rPr>
        <w:t>8 września</w:t>
      </w:r>
      <w:r w:rsidRPr="00F44D45">
        <w:rPr>
          <w:rFonts w:ascii="Arial" w:hAnsi="Arial" w:cs="Arial"/>
          <w:sz w:val="22"/>
          <w:szCs w:val="22"/>
        </w:rPr>
        <w:t xml:space="preserve"> 2024 r. do dnia 1</w:t>
      </w:r>
      <w:r w:rsidR="00A672EC">
        <w:rPr>
          <w:rFonts w:ascii="Arial" w:hAnsi="Arial" w:cs="Arial"/>
          <w:sz w:val="22"/>
          <w:szCs w:val="22"/>
        </w:rPr>
        <w:t>7 października</w:t>
      </w:r>
      <w:r w:rsidRPr="00F44D45">
        <w:rPr>
          <w:rFonts w:ascii="Arial" w:hAnsi="Arial" w:cs="Arial"/>
          <w:sz w:val="22"/>
          <w:szCs w:val="22"/>
        </w:rPr>
        <w:t xml:space="preserve"> 2024 r. Uwagi i wnioski złożone po upływie terminu do ich składania pozostawia się bez rozpatrzenia.</w:t>
      </w:r>
    </w:p>
    <w:p w14:paraId="1F41C09F" w14:textId="77777777" w:rsidR="00F302AC" w:rsidRPr="00F44D45" w:rsidRDefault="00F302AC" w:rsidP="00F302A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>Organem właściwym do wydania decyzji o środowiskowych uwarunkowaniach dla przedsięwzięcia jest Burmistrz Miasta Chełmży.</w:t>
      </w:r>
    </w:p>
    <w:p w14:paraId="388764FC" w14:textId="77777777" w:rsidR="00F302AC" w:rsidRPr="00F44D45" w:rsidRDefault="00F302AC" w:rsidP="00F302A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 xml:space="preserve">Burmistrz Miasta Chełmży w toku postępowania rozpatrzy wniesione uwagi i wnioski, a w uzasadnieniu swojej decyzji wskaże, w jakim zakresie zostały one wzięte pod uwagę oraz w jakim zakresie zostały uwzględnione. </w:t>
      </w:r>
    </w:p>
    <w:p w14:paraId="3D39ED7D" w14:textId="77777777" w:rsidR="00F302AC" w:rsidRPr="00F44D45" w:rsidRDefault="00F302AC" w:rsidP="00F302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58BB5C" w14:textId="77777777" w:rsidR="00F302AC" w:rsidRPr="00F44D45" w:rsidRDefault="00F302AC" w:rsidP="00F302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lastRenderedPageBreak/>
        <w:t>Obwieszczenie o wyłożeniu Raportu oddziaływania na środowisko podaje się do publicznej wiadomości, poprzez zamieszczenie:</w:t>
      </w:r>
    </w:p>
    <w:p w14:paraId="5118A84A" w14:textId="77777777" w:rsidR="00F302AC" w:rsidRPr="00F44D45" w:rsidRDefault="00F302AC" w:rsidP="00F302AC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40837732"/>
      <w:r w:rsidRPr="00F44D45">
        <w:rPr>
          <w:rFonts w:ascii="Arial" w:hAnsi="Arial" w:cs="Arial"/>
          <w:sz w:val="22"/>
          <w:szCs w:val="22"/>
        </w:rPr>
        <w:t xml:space="preserve">na tablicy ogłoszeń w Urzędzie Miasta Chełmży przy ul. </w:t>
      </w:r>
      <w:proofErr w:type="spellStart"/>
      <w:r w:rsidRPr="00F44D45">
        <w:rPr>
          <w:rFonts w:ascii="Arial" w:hAnsi="Arial" w:cs="Arial"/>
          <w:sz w:val="22"/>
          <w:szCs w:val="22"/>
        </w:rPr>
        <w:t>Gen.J.Hallera</w:t>
      </w:r>
      <w:proofErr w:type="spellEnd"/>
      <w:r w:rsidRPr="00F44D45">
        <w:rPr>
          <w:rFonts w:ascii="Arial" w:hAnsi="Arial" w:cs="Arial"/>
          <w:sz w:val="22"/>
          <w:szCs w:val="22"/>
        </w:rPr>
        <w:t xml:space="preserve"> 2, 87-140 Chełmża;</w:t>
      </w:r>
    </w:p>
    <w:p w14:paraId="39FD0011" w14:textId="77777777" w:rsidR="00F302AC" w:rsidRPr="007D397D" w:rsidRDefault="00F302AC" w:rsidP="00F302AC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4472C4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 xml:space="preserve">w Biuletynie Informacji Publicznej Urzędu Miasta Chełmży </w:t>
      </w:r>
      <w:r w:rsidRPr="007D397D">
        <w:rPr>
          <w:rFonts w:ascii="Arial" w:hAnsi="Arial" w:cs="Arial"/>
          <w:color w:val="4472C4"/>
          <w:sz w:val="22"/>
          <w:szCs w:val="22"/>
        </w:rPr>
        <w:t>https://www.bip.chelmza.pl/5765,ochrona-srodowiska,</w:t>
      </w:r>
    </w:p>
    <w:p w14:paraId="39F85635" w14:textId="77777777" w:rsidR="00F302AC" w:rsidRPr="00F44D45" w:rsidRDefault="00F302AC" w:rsidP="00F302AC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 xml:space="preserve"> na tablicy ogłoszeń oraz na stronie Biuletynu Informacji Publicznej Urzędu Gminy Chełmża, </w:t>
      </w:r>
      <w:r w:rsidRPr="007D397D">
        <w:rPr>
          <w:rFonts w:ascii="Arial" w:hAnsi="Arial" w:cs="Arial"/>
          <w:color w:val="4472C4"/>
          <w:sz w:val="22"/>
          <w:szCs w:val="22"/>
        </w:rPr>
        <w:t>https://www.bip.gminachelmza.pl/</w:t>
      </w:r>
      <w:r w:rsidRPr="00F44D45">
        <w:rPr>
          <w:rFonts w:ascii="Arial" w:hAnsi="Arial" w:cs="Arial"/>
          <w:color w:val="FF0000"/>
          <w:sz w:val="22"/>
          <w:szCs w:val="22"/>
        </w:rPr>
        <w:t xml:space="preserve"> </w:t>
      </w:r>
      <w:r w:rsidRPr="00F44D45">
        <w:rPr>
          <w:rFonts w:ascii="Arial" w:hAnsi="Arial" w:cs="Arial"/>
          <w:sz w:val="22"/>
          <w:szCs w:val="22"/>
        </w:rPr>
        <w:t>lub w innej zwyczajowo przyjętej formie.</w:t>
      </w:r>
      <w:bookmarkEnd w:id="0"/>
    </w:p>
    <w:p w14:paraId="070FF46B" w14:textId="77777777" w:rsidR="00F302AC" w:rsidRPr="00F44D45" w:rsidRDefault="00F302AC" w:rsidP="00F302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ab/>
      </w:r>
      <w:r w:rsidRPr="00F44D45">
        <w:rPr>
          <w:rFonts w:ascii="Arial" w:hAnsi="Arial" w:cs="Arial"/>
          <w:sz w:val="22"/>
          <w:szCs w:val="22"/>
        </w:rPr>
        <w:tab/>
      </w:r>
      <w:r w:rsidRPr="00F44D45">
        <w:rPr>
          <w:rFonts w:ascii="Arial" w:hAnsi="Arial" w:cs="Arial"/>
          <w:sz w:val="22"/>
          <w:szCs w:val="22"/>
        </w:rPr>
        <w:tab/>
      </w:r>
      <w:r w:rsidRPr="00F44D45">
        <w:rPr>
          <w:rFonts w:ascii="Arial" w:hAnsi="Arial" w:cs="Arial"/>
          <w:sz w:val="22"/>
          <w:szCs w:val="22"/>
        </w:rPr>
        <w:tab/>
      </w:r>
      <w:r w:rsidRPr="00F44D45">
        <w:rPr>
          <w:rFonts w:ascii="Arial" w:hAnsi="Arial" w:cs="Arial"/>
          <w:sz w:val="22"/>
          <w:szCs w:val="22"/>
        </w:rPr>
        <w:tab/>
      </w:r>
      <w:r w:rsidRPr="00F44D45">
        <w:rPr>
          <w:rFonts w:ascii="Arial" w:hAnsi="Arial" w:cs="Arial"/>
          <w:sz w:val="22"/>
          <w:szCs w:val="22"/>
        </w:rPr>
        <w:tab/>
      </w:r>
    </w:p>
    <w:p w14:paraId="74BA98F2" w14:textId="2625A94D" w:rsidR="00F302AC" w:rsidRPr="00F302AC" w:rsidRDefault="00F302AC" w:rsidP="003B7CBD">
      <w:pPr>
        <w:rPr>
          <w:rFonts w:ascii="Arial" w:hAnsi="Arial" w:cs="Arial"/>
        </w:rPr>
      </w:pPr>
    </w:p>
    <w:p w14:paraId="1119B11C" w14:textId="71131FE2" w:rsidR="00F302AC" w:rsidRPr="00F302AC" w:rsidRDefault="00F302AC" w:rsidP="00F302AC">
      <w:pPr>
        <w:spacing w:line="276" w:lineRule="auto"/>
        <w:ind w:left="4248"/>
        <w:jc w:val="both"/>
        <w:rPr>
          <w:rFonts w:ascii="Arial" w:hAnsi="Arial" w:cs="Arial"/>
          <w:sz w:val="22"/>
          <w:szCs w:val="22"/>
        </w:rPr>
      </w:pPr>
      <w:r w:rsidRPr="00F302AC">
        <w:rPr>
          <w:rFonts w:ascii="Arial" w:hAnsi="Arial" w:cs="Arial"/>
          <w:sz w:val="22"/>
          <w:szCs w:val="22"/>
        </w:rPr>
        <w:tab/>
      </w:r>
    </w:p>
    <w:p w14:paraId="69EBE505" w14:textId="77777777" w:rsidR="003B7CBD" w:rsidRPr="003D067E" w:rsidRDefault="003B7CBD" w:rsidP="003B7CBD">
      <w:pPr>
        <w:ind w:left="4956"/>
        <w:rPr>
          <w:rFonts w:ascii="Arial" w:hAnsi="Arial" w:cs="Arial"/>
          <w:b/>
          <w:bCs/>
        </w:rPr>
      </w:pPr>
      <w:r w:rsidRPr="003D067E">
        <w:rPr>
          <w:rFonts w:ascii="Arial" w:hAnsi="Arial" w:cs="Arial"/>
          <w:b/>
          <w:bCs/>
        </w:rPr>
        <w:t>Burmistrz Miasta Chełmży</w:t>
      </w:r>
    </w:p>
    <w:p w14:paraId="19BDE196" w14:textId="77777777" w:rsidR="003B7CBD" w:rsidRPr="003D067E" w:rsidRDefault="003B7CBD" w:rsidP="003B7CBD">
      <w:pPr>
        <w:ind w:left="4956"/>
        <w:rPr>
          <w:rFonts w:ascii="Arial" w:hAnsi="Arial" w:cs="Arial"/>
          <w:b/>
          <w:bCs/>
        </w:rPr>
      </w:pPr>
      <w:r w:rsidRPr="003D067E">
        <w:rPr>
          <w:rFonts w:ascii="Arial" w:hAnsi="Arial" w:cs="Arial"/>
          <w:b/>
          <w:bCs/>
        </w:rPr>
        <w:t xml:space="preserve">      (-) Paweł Polikowski</w:t>
      </w:r>
    </w:p>
    <w:p w14:paraId="21AC3173" w14:textId="77777777" w:rsidR="00F302AC" w:rsidRDefault="00F302AC" w:rsidP="00F302AC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5828E599" w14:textId="77777777" w:rsidR="00F302AC" w:rsidRDefault="00F302AC" w:rsidP="00F302AC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33FCFC52" w14:textId="77777777" w:rsidR="00F302AC" w:rsidRDefault="00F302AC" w:rsidP="00F302AC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Otrzymuje:</w:t>
      </w:r>
    </w:p>
    <w:p w14:paraId="0B68922F" w14:textId="77777777" w:rsidR="00F302AC" w:rsidRDefault="00F302AC" w:rsidP="00F302AC">
      <w:pPr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 xml:space="preserve">Wójt Gminy Chełmża - celem wywieszenia obwieszczenia </w:t>
      </w:r>
      <w:bookmarkStart w:id="1" w:name="_Hlk138763172"/>
      <w:r>
        <w:rPr>
          <w:rFonts w:ascii="Arial" w:hAnsi="Arial" w:cs="Arial"/>
          <w:sz w:val="22"/>
          <w:szCs w:val="22"/>
        </w:rPr>
        <w:t>na tablicy ogłoszeń oraz zamieszczenia na stronie Biuletynu Informacji Publicznej Gminy Chełmża lub w innej zwyczajowo przyjętej w danej miejscowości formie</w:t>
      </w:r>
      <w:bookmarkEnd w:id="1"/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Cs/>
          <w:sz w:val="22"/>
          <w:szCs w:val="22"/>
        </w:rPr>
        <w:t>po podaniu do publicznej wiadomości niniejszego zawiadomienia proszę o zwrotną informację do Burmistrza Miasta Chełmży o miejscu, sposobie i terminie wywieszenia obwieszczenia)</w:t>
      </w:r>
      <w:r>
        <w:rPr>
          <w:rFonts w:ascii="Arial" w:hAnsi="Arial" w:cs="Arial"/>
          <w:sz w:val="22"/>
          <w:szCs w:val="22"/>
          <w:lang w:eastAsia="zh-CN"/>
        </w:rPr>
        <w:t>.</w:t>
      </w:r>
    </w:p>
    <w:p w14:paraId="45BCD7FC" w14:textId="77777777" w:rsidR="00F302AC" w:rsidRDefault="00F302AC" w:rsidP="00F302AC">
      <w:pPr>
        <w:spacing w:line="276" w:lineRule="auto"/>
        <w:ind w:left="4956"/>
        <w:jc w:val="both"/>
        <w:rPr>
          <w:rFonts w:ascii="Arial" w:hAnsi="Arial" w:cs="Arial"/>
          <w:sz w:val="22"/>
          <w:szCs w:val="22"/>
        </w:rPr>
      </w:pPr>
    </w:p>
    <w:p w14:paraId="2DBAADB7" w14:textId="77777777" w:rsidR="00280AB5" w:rsidRDefault="00280AB5"/>
    <w:sectPr w:rsidR="00280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1DA7"/>
    <w:multiLevelType w:val="hybridMultilevel"/>
    <w:tmpl w:val="9EE43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D152B"/>
    <w:multiLevelType w:val="hybridMultilevel"/>
    <w:tmpl w:val="8DEC3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693B"/>
    <w:multiLevelType w:val="hybridMultilevel"/>
    <w:tmpl w:val="608AF528"/>
    <w:lvl w:ilvl="0" w:tplc="99D61A4C">
      <w:start w:val="1"/>
      <w:numFmt w:val="bullet"/>
      <w:lvlText w:val=""/>
      <w:lvlJc w:val="left"/>
      <w:pPr>
        <w:ind w:left="149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" w15:restartNumberingAfterBreak="0">
    <w:nsid w:val="7D283A3C"/>
    <w:multiLevelType w:val="hybridMultilevel"/>
    <w:tmpl w:val="95BE43A6"/>
    <w:lvl w:ilvl="0" w:tplc="B3680C1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280719890">
    <w:abstractNumId w:val="1"/>
  </w:num>
  <w:num w:numId="2" w16cid:durableId="1136020668">
    <w:abstractNumId w:val="3"/>
  </w:num>
  <w:num w:numId="3" w16cid:durableId="423460188">
    <w:abstractNumId w:val="2"/>
  </w:num>
  <w:num w:numId="4" w16cid:durableId="313920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AD"/>
    <w:rsid w:val="00113C49"/>
    <w:rsid w:val="00280AB5"/>
    <w:rsid w:val="00395E18"/>
    <w:rsid w:val="003B7CBD"/>
    <w:rsid w:val="004B545D"/>
    <w:rsid w:val="005B4463"/>
    <w:rsid w:val="005F6841"/>
    <w:rsid w:val="006A2749"/>
    <w:rsid w:val="008E71A5"/>
    <w:rsid w:val="00A63FAD"/>
    <w:rsid w:val="00A672EC"/>
    <w:rsid w:val="00DA01C4"/>
    <w:rsid w:val="00E857C5"/>
    <w:rsid w:val="00F3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82E1"/>
  <w15:chartTrackingRefBased/>
  <w15:docId w15:val="{037734D3-2E68-43C8-9051-6F1F16E3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2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30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chelmza.pl" TargetMode="External"/><Relationship Id="rId5" Type="http://schemas.openxmlformats.org/officeDocument/2006/relationships/hyperlink" Target="https://www.bip.chelmza.pl/5765,ochrona-srodowi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Kubera</dc:creator>
  <cp:keywords/>
  <dc:description/>
  <cp:lastModifiedBy>Krzysztof Kubera</cp:lastModifiedBy>
  <cp:revision>10</cp:revision>
  <cp:lastPrinted>2024-09-17T07:28:00Z</cp:lastPrinted>
  <dcterms:created xsi:type="dcterms:W3CDTF">2024-09-17T06:31:00Z</dcterms:created>
  <dcterms:modified xsi:type="dcterms:W3CDTF">2024-09-17T08:57:00Z</dcterms:modified>
</cp:coreProperties>
</file>