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6221" w14:textId="21E88994" w:rsidR="00664250" w:rsidRDefault="00A57EAF" w:rsidP="00B92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28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6C42E6">
        <w:rPr>
          <w:rFonts w:ascii="Times New Roman" w:hAnsi="Times New Roman" w:cs="Times New Roman"/>
          <w:b/>
          <w:bCs/>
          <w:sz w:val="24"/>
          <w:szCs w:val="24"/>
        </w:rPr>
        <w:t xml:space="preserve"> 179</w:t>
      </w:r>
      <w:r w:rsidR="004E691A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56578876" w14:textId="017DD7A4" w:rsidR="00A57EAF" w:rsidRPr="00B92628" w:rsidRDefault="00A57EAF" w:rsidP="00B92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28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664250">
        <w:rPr>
          <w:rFonts w:ascii="Times New Roman" w:hAnsi="Times New Roman" w:cs="Times New Roman"/>
          <w:b/>
          <w:bCs/>
          <w:sz w:val="24"/>
          <w:szCs w:val="24"/>
        </w:rPr>
        <w:t>Chełmża</w:t>
      </w:r>
    </w:p>
    <w:p w14:paraId="771B0083" w14:textId="70F2C7CE" w:rsidR="00A57EAF" w:rsidRPr="00B92628" w:rsidRDefault="00A57EAF" w:rsidP="00B92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28">
        <w:rPr>
          <w:rFonts w:ascii="Times New Roman" w:hAnsi="Times New Roman" w:cs="Times New Roman"/>
          <w:sz w:val="24"/>
          <w:szCs w:val="24"/>
        </w:rPr>
        <w:t>z dnia</w:t>
      </w:r>
      <w:r w:rsidR="00E84824">
        <w:rPr>
          <w:rFonts w:ascii="Times New Roman" w:hAnsi="Times New Roman" w:cs="Times New Roman"/>
          <w:sz w:val="24"/>
          <w:szCs w:val="24"/>
        </w:rPr>
        <w:t xml:space="preserve"> </w:t>
      </w:r>
      <w:r w:rsidR="006C42E6">
        <w:rPr>
          <w:rFonts w:ascii="Times New Roman" w:hAnsi="Times New Roman" w:cs="Times New Roman"/>
          <w:sz w:val="24"/>
          <w:szCs w:val="24"/>
        </w:rPr>
        <w:t>23</w:t>
      </w:r>
      <w:r w:rsidR="00664250">
        <w:rPr>
          <w:rFonts w:ascii="Times New Roman" w:hAnsi="Times New Roman" w:cs="Times New Roman"/>
          <w:sz w:val="24"/>
          <w:szCs w:val="24"/>
        </w:rPr>
        <w:t xml:space="preserve"> grudnia</w:t>
      </w:r>
      <w:r w:rsidRPr="00B92628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61EFA623" w14:textId="2CE83042" w:rsidR="00A57EAF" w:rsidRPr="00B92628" w:rsidRDefault="00A57EAF" w:rsidP="00B92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28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525A8D">
        <w:rPr>
          <w:rFonts w:ascii="Times New Roman" w:hAnsi="Times New Roman" w:cs="Times New Roman"/>
          <w:b/>
          <w:bCs/>
          <w:sz w:val="24"/>
          <w:szCs w:val="24"/>
        </w:rPr>
        <w:t xml:space="preserve">systemu sygnałów wewnętrznego alarmowania i ostrzegania o zagrożeniach </w:t>
      </w:r>
      <w:r w:rsidR="00917AD4">
        <w:rPr>
          <w:rFonts w:ascii="Times New Roman" w:hAnsi="Times New Roman" w:cs="Times New Roman"/>
          <w:b/>
          <w:bCs/>
          <w:sz w:val="24"/>
          <w:szCs w:val="24"/>
        </w:rPr>
        <w:t xml:space="preserve">  w szkołach, przedszkolach i innych </w:t>
      </w:r>
      <w:r w:rsidR="00D5493B">
        <w:rPr>
          <w:rFonts w:ascii="Times New Roman" w:hAnsi="Times New Roman" w:cs="Times New Roman"/>
          <w:b/>
          <w:bCs/>
          <w:sz w:val="24"/>
          <w:szCs w:val="24"/>
        </w:rPr>
        <w:t>obiektach</w:t>
      </w:r>
      <w:r w:rsidR="00917AD4">
        <w:rPr>
          <w:rFonts w:ascii="Times New Roman" w:hAnsi="Times New Roman" w:cs="Times New Roman"/>
          <w:b/>
          <w:bCs/>
          <w:sz w:val="24"/>
          <w:szCs w:val="24"/>
        </w:rPr>
        <w:t xml:space="preserve"> użyteczności publicznej                                            </w:t>
      </w:r>
      <w:r w:rsidR="00525A8D">
        <w:rPr>
          <w:rFonts w:ascii="Times New Roman" w:hAnsi="Times New Roman" w:cs="Times New Roman"/>
          <w:b/>
          <w:bCs/>
          <w:sz w:val="24"/>
          <w:szCs w:val="24"/>
        </w:rPr>
        <w:t>na terenie Gminy Chełmża</w:t>
      </w:r>
    </w:p>
    <w:p w14:paraId="617CBB5D" w14:textId="77777777" w:rsidR="00A57EAF" w:rsidRPr="00B92628" w:rsidRDefault="00A57EAF" w:rsidP="00B92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572FE" w14:textId="14B31BD1" w:rsidR="00A57EAF" w:rsidRPr="00B92628" w:rsidRDefault="004E691A" w:rsidP="004E691A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EAF" w:rsidRPr="00B9262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25A8D">
        <w:rPr>
          <w:rFonts w:ascii="Times New Roman" w:hAnsi="Times New Roman" w:cs="Times New Roman"/>
          <w:sz w:val="24"/>
          <w:szCs w:val="24"/>
        </w:rPr>
        <w:t>art. 7 ust. 1 pkt 14</w:t>
      </w:r>
      <w:r w:rsidR="00D5493B">
        <w:rPr>
          <w:rFonts w:ascii="Times New Roman" w:hAnsi="Times New Roman" w:cs="Times New Roman"/>
          <w:sz w:val="24"/>
          <w:szCs w:val="24"/>
        </w:rPr>
        <w:t xml:space="preserve"> i 15</w:t>
      </w:r>
      <w:r w:rsidR="00525A8D">
        <w:rPr>
          <w:rFonts w:ascii="Times New Roman" w:hAnsi="Times New Roman" w:cs="Times New Roman"/>
          <w:sz w:val="24"/>
          <w:szCs w:val="24"/>
        </w:rPr>
        <w:t xml:space="preserve"> </w:t>
      </w:r>
      <w:r w:rsidR="00917AD4" w:rsidRPr="00917AD4">
        <w:rPr>
          <w:rFonts w:ascii="Times New Roman" w:hAnsi="Times New Roman" w:cs="Times New Roman"/>
          <w:sz w:val="24"/>
          <w:szCs w:val="24"/>
        </w:rPr>
        <w:t xml:space="preserve">oraz art. 30 ust. 1 </w:t>
      </w:r>
      <w:r w:rsidR="00917AD4">
        <w:rPr>
          <w:rFonts w:ascii="Times New Roman" w:hAnsi="Times New Roman" w:cs="Times New Roman"/>
          <w:sz w:val="24"/>
          <w:szCs w:val="24"/>
        </w:rPr>
        <w:t>U</w:t>
      </w:r>
      <w:r w:rsidR="00525A8D">
        <w:rPr>
          <w:rFonts w:ascii="Times New Roman" w:hAnsi="Times New Roman" w:cs="Times New Roman"/>
          <w:sz w:val="24"/>
          <w:szCs w:val="24"/>
        </w:rPr>
        <w:t xml:space="preserve">stawy z dnia 8 marca 1990 r. </w:t>
      </w:r>
      <w:r w:rsidR="00AC1693">
        <w:rPr>
          <w:rFonts w:ascii="Times New Roman" w:hAnsi="Times New Roman" w:cs="Times New Roman"/>
          <w:sz w:val="24"/>
          <w:szCs w:val="24"/>
        </w:rPr>
        <w:br/>
      </w:r>
      <w:r w:rsidR="00525A8D">
        <w:rPr>
          <w:rFonts w:ascii="Times New Roman" w:hAnsi="Times New Roman" w:cs="Times New Roman"/>
          <w:sz w:val="24"/>
          <w:szCs w:val="24"/>
        </w:rPr>
        <w:t>o samorządzie gminnym (t.j. Dz. U. z 2024 r. poz. 1464, 1572)</w:t>
      </w:r>
      <w:r w:rsidR="00917AD4">
        <w:rPr>
          <w:rFonts w:ascii="Times New Roman" w:hAnsi="Times New Roman" w:cs="Times New Roman"/>
          <w:sz w:val="24"/>
          <w:szCs w:val="24"/>
        </w:rPr>
        <w:t xml:space="preserve">, </w:t>
      </w:r>
      <w:r w:rsidR="00525A8D">
        <w:rPr>
          <w:rFonts w:ascii="Times New Roman" w:hAnsi="Times New Roman" w:cs="Times New Roman"/>
          <w:sz w:val="24"/>
          <w:szCs w:val="24"/>
        </w:rPr>
        <w:t xml:space="preserve">art. 19 ust. </w:t>
      </w:r>
      <w:r w:rsidR="00917AD4">
        <w:rPr>
          <w:rFonts w:ascii="Times New Roman" w:hAnsi="Times New Roman" w:cs="Times New Roman"/>
          <w:sz w:val="24"/>
          <w:szCs w:val="24"/>
        </w:rPr>
        <w:t xml:space="preserve">1 i art. 20 ust. 1 </w:t>
      </w:r>
      <w:r w:rsidR="00525A8D">
        <w:rPr>
          <w:rFonts w:ascii="Times New Roman" w:hAnsi="Times New Roman" w:cs="Times New Roman"/>
          <w:sz w:val="24"/>
          <w:szCs w:val="24"/>
        </w:rPr>
        <w:t xml:space="preserve"> </w:t>
      </w:r>
      <w:r w:rsidR="00917AD4">
        <w:rPr>
          <w:rFonts w:ascii="Times New Roman" w:hAnsi="Times New Roman" w:cs="Times New Roman"/>
          <w:sz w:val="24"/>
          <w:szCs w:val="24"/>
        </w:rPr>
        <w:t>U</w:t>
      </w:r>
      <w:r w:rsidR="000E6414">
        <w:rPr>
          <w:rFonts w:ascii="Times New Roman" w:hAnsi="Times New Roman" w:cs="Times New Roman"/>
          <w:sz w:val="24"/>
          <w:szCs w:val="24"/>
        </w:rPr>
        <w:t>stawy z 26 kwietnia 2007 r. o zarządzaniu kryzysowym (t.j. Dz. U. z 2023 r. poz. 122</w:t>
      </w:r>
      <w:r w:rsidR="00917AD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0E6414">
        <w:rPr>
          <w:rFonts w:ascii="Times New Roman" w:hAnsi="Times New Roman" w:cs="Times New Roman"/>
          <w:sz w:val="24"/>
          <w:szCs w:val="24"/>
        </w:rPr>
        <w:t>)</w:t>
      </w:r>
      <w:r w:rsidR="00E81A09">
        <w:rPr>
          <w:rFonts w:ascii="Times New Roman" w:hAnsi="Times New Roman" w:cs="Times New Roman"/>
          <w:sz w:val="24"/>
          <w:szCs w:val="24"/>
        </w:rPr>
        <w:t xml:space="preserve">, </w:t>
      </w:r>
      <w:r w:rsidR="00A57EAF" w:rsidRPr="00E84824">
        <w:rPr>
          <w:rFonts w:ascii="Times New Roman" w:hAnsi="Times New Roman" w:cs="Times New Roman"/>
          <w:b/>
          <w:bCs/>
          <w:sz w:val="24"/>
          <w:szCs w:val="24"/>
        </w:rPr>
        <w:t>zarządza</w:t>
      </w:r>
      <w:r w:rsidR="00664250" w:rsidRPr="00E8482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53E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57EAF" w:rsidRPr="00E84824">
        <w:rPr>
          <w:rFonts w:ascii="Times New Roman" w:hAnsi="Times New Roman" w:cs="Times New Roman"/>
          <w:b/>
          <w:bCs/>
          <w:sz w:val="24"/>
          <w:szCs w:val="24"/>
        </w:rPr>
        <w:t xml:space="preserve"> co następuje</w:t>
      </w:r>
      <w:r w:rsidR="00A57EAF" w:rsidRPr="00B92628">
        <w:rPr>
          <w:rFonts w:ascii="Times New Roman" w:hAnsi="Times New Roman" w:cs="Times New Roman"/>
          <w:sz w:val="24"/>
          <w:szCs w:val="24"/>
        </w:rPr>
        <w:t>:</w:t>
      </w:r>
    </w:p>
    <w:p w14:paraId="02239238" w14:textId="1AE2B7A7" w:rsidR="00A57EAF" w:rsidRPr="00664250" w:rsidRDefault="00664250" w:rsidP="004E69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7EAF" w:rsidRPr="00B92628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A57EAF" w:rsidRPr="00A110A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EAF" w:rsidRPr="00664250">
        <w:rPr>
          <w:rFonts w:ascii="Times New Roman" w:hAnsi="Times New Roman" w:cs="Times New Roman"/>
          <w:sz w:val="24"/>
          <w:szCs w:val="24"/>
        </w:rPr>
        <w:t xml:space="preserve">Tworzy się na terenie Gminy </w:t>
      </w:r>
      <w:r>
        <w:rPr>
          <w:rFonts w:ascii="Times New Roman" w:hAnsi="Times New Roman" w:cs="Times New Roman"/>
          <w:sz w:val="24"/>
          <w:szCs w:val="24"/>
        </w:rPr>
        <w:t>Chełmża</w:t>
      </w:r>
      <w:r w:rsidR="00A57EAF" w:rsidRPr="00664250">
        <w:rPr>
          <w:rFonts w:ascii="Times New Roman" w:hAnsi="Times New Roman" w:cs="Times New Roman"/>
          <w:sz w:val="24"/>
          <w:szCs w:val="24"/>
        </w:rPr>
        <w:t xml:space="preserve"> </w:t>
      </w:r>
      <w:r w:rsidR="000E6414">
        <w:rPr>
          <w:rFonts w:ascii="Times New Roman" w:hAnsi="Times New Roman" w:cs="Times New Roman"/>
          <w:sz w:val="24"/>
          <w:szCs w:val="24"/>
        </w:rPr>
        <w:t>system sygnałów wewnętrznego alarmowania</w:t>
      </w:r>
      <w:r w:rsidR="00C020B8">
        <w:rPr>
          <w:rFonts w:ascii="Times New Roman" w:hAnsi="Times New Roman" w:cs="Times New Roman"/>
          <w:sz w:val="24"/>
          <w:szCs w:val="24"/>
        </w:rPr>
        <w:t>,</w:t>
      </w:r>
      <w:r w:rsidR="000E6414">
        <w:rPr>
          <w:rFonts w:ascii="Times New Roman" w:hAnsi="Times New Roman" w:cs="Times New Roman"/>
          <w:sz w:val="24"/>
          <w:szCs w:val="24"/>
        </w:rPr>
        <w:t xml:space="preserve"> ostrzegania, </w:t>
      </w:r>
      <w:r w:rsidR="00C020B8" w:rsidRPr="00C020B8">
        <w:rPr>
          <w:rFonts w:ascii="Times New Roman" w:hAnsi="Times New Roman" w:cs="Times New Roman"/>
          <w:sz w:val="24"/>
          <w:szCs w:val="24"/>
        </w:rPr>
        <w:t>monitorowani</w:t>
      </w:r>
      <w:r w:rsidR="00C020B8">
        <w:rPr>
          <w:rFonts w:ascii="Times New Roman" w:hAnsi="Times New Roman" w:cs="Times New Roman"/>
          <w:sz w:val="24"/>
          <w:szCs w:val="24"/>
        </w:rPr>
        <w:t>a</w:t>
      </w:r>
      <w:r w:rsidR="00C020B8" w:rsidRPr="00C020B8">
        <w:rPr>
          <w:rFonts w:ascii="Times New Roman" w:hAnsi="Times New Roman" w:cs="Times New Roman"/>
          <w:sz w:val="24"/>
          <w:szCs w:val="24"/>
        </w:rPr>
        <w:t>, zapobiegani</w:t>
      </w:r>
      <w:r w:rsidR="00C020B8">
        <w:rPr>
          <w:rFonts w:ascii="Times New Roman" w:hAnsi="Times New Roman" w:cs="Times New Roman"/>
          <w:sz w:val="24"/>
          <w:szCs w:val="24"/>
        </w:rPr>
        <w:t>a i</w:t>
      </w:r>
      <w:r w:rsidR="00C020B8" w:rsidRPr="00C020B8">
        <w:rPr>
          <w:rFonts w:ascii="Times New Roman" w:hAnsi="Times New Roman" w:cs="Times New Roman"/>
          <w:sz w:val="24"/>
          <w:szCs w:val="24"/>
        </w:rPr>
        <w:t xml:space="preserve"> informowani</w:t>
      </w:r>
      <w:r w:rsidR="00C020B8">
        <w:rPr>
          <w:rFonts w:ascii="Times New Roman" w:hAnsi="Times New Roman" w:cs="Times New Roman"/>
          <w:sz w:val="24"/>
          <w:szCs w:val="24"/>
        </w:rPr>
        <w:t>a</w:t>
      </w:r>
      <w:r w:rsidR="00C020B8" w:rsidRPr="00C020B8">
        <w:rPr>
          <w:rFonts w:ascii="Times New Roman" w:hAnsi="Times New Roman" w:cs="Times New Roman"/>
          <w:sz w:val="24"/>
          <w:szCs w:val="24"/>
        </w:rPr>
        <w:t xml:space="preserve"> związan</w:t>
      </w:r>
      <w:r w:rsidR="00C020B8">
        <w:rPr>
          <w:rFonts w:ascii="Times New Roman" w:hAnsi="Times New Roman" w:cs="Times New Roman"/>
          <w:sz w:val="24"/>
          <w:szCs w:val="24"/>
        </w:rPr>
        <w:t>ych</w:t>
      </w:r>
      <w:r w:rsidR="00C020B8" w:rsidRPr="00C020B8">
        <w:rPr>
          <w:rFonts w:ascii="Times New Roman" w:hAnsi="Times New Roman" w:cs="Times New Roman"/>
          <w:sz w:val="24"/>
          <w:szCs w:val="24"/>
        </w:rPr>
        <w:t xml:space="preserve"> z wykryciem zagrożenia</w:t>
      </w:r>
      <w:r w:rsidR="00C020B8">
        <w:rPr>
          <w:rFonts w:ascii="Times New Roman" w:hAnsi="Times New Roman" w:cs="Times New Roman"/>
          <w:sz w:val="24"/>
          <w:szCs w:val="24"/>
        </w:rPr>
        <w:t>,</w:t>
      </w:r>
      <w:r w:rsidR="00C020B8" w:rsidRPr="00C020B8">
        <w:rPr>
          <w:rFonts w:ascii="Times New Roman" w:hAnsi="Times New Roman" w:cs="Times New Roman"/>
          <w:sz w:val="24"/>
          <w:szCs w:val="24"/>
        </w:rPr>
        <w:t xml:space="preserve"> </w:t>
      </w:r>
      <w:r w:rsidR="000E6414">
        <w:rPr>
          <w:rFonts w:ascii="Times New Roman" w:hAnsi="Times New Roman" w:cs="Times New Roman"/>
          <w:sz w:val="24"/>
          <w:szCs w:val="24"/>
        </w:rPr>
        <w:t xml:space="preserve">zwany dalej </w:t>
      </w:r>
      <w:r w:rsidR="00C020B8">
        <w:rPr>
          <w:rFonts w:ascii="Times New Roman" w:hAnsi="Times New Roman" w:cs="Times New Roman"/>
          <w:sz w:val="24"/>
          <w:szCs w:val="24"/>
        </w:rPr>
        <w:t>S</w:t>
      </w:r>
      <w:r w:rsidR="000E6414">
        <w:rPr>
          <w:rFonts w:ascii="Times New Roman" w:hAnsi="Times New Roman" w:cs="Times New Roman"/>
          <w:sz w:val="24"/>
          <w:szCs w:val="24"/>
        </w:rPr>
        <w:t>ystemem.</w:t>
      </w:r>
    </w:p>
    <w:p w14:paraId="2C92EAC6" w14:textId="77777777" w:rsidR="004E691A" w:rsidRDefault="004E691A" w:rsidP="004E691A">
      <w:pPr>
        <w:spacing w:after="0" w:line="276" w:lineRule="auto"/>
        <w:ind w:firstLine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8B7C4E9" w14:textId="5534E601" w:rsidR="00382CF3" w:rsidRPr="00664250" w:rsidRDefault="00A57EAF" w:rsidP="00AC1693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628">
        <w:rPr>
          <w:rFonts w:ascii="Times New Roman" w:hAnsi="Times New Roman" w:cs="Times New Roman"/>
          <w:b/>
          <w:bCs/>
          <w:sz w:val="24"/>
          <w:szCs w:val="24"/>
        </w:rPr>
        <w:t>§ 2.</w:t>
      </w:r>
      <w:r w:rsidR="00664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414">
        <w:rPr>
          <w:rFonts w:ascii="Times New Roman" w:hAnsi="Times New Roman" w:cs="Times New Roman"/>
          <w:sz w:val="24"/>
          <w:szCs w:val="24"/>
        </w:rPr>
        <w:t xml:space="preserve">Celem </w:t>
      </w:r>
      <w:r w:rsidR="00C020B8">
        <w:rPr>
          <w:rFonts w:ascii="Times New Roman" w:hAnsi="Times New Roman" w:cs="Times New Roman"/>
          <w:sz w:val="24"/>
          <w:szCs w:val="24"/>
        </w:rPr>
        <w:t>S</w:t>
      </w:r>
      <w:r w:rsidR="000E6414">
        <w:rPr>
          <w:rFonts w:ascii="Times New Roman" w:hAnsi="Times New Roman" w:cs="Times New Roman"/>
          <w:sz w:val="24"/>
          <w:szCs w:val="24"/>
        </w:rPr>
        <w:t xml:space="preserve">ystemu jest ujednolicenie na terenie Gminy Chełmża sygnałów alarmowania (ostrzegania) o zagrożeniach (przed zagrożeniami) zaistniałymi w </w:t>
      </w:r>
      <w:r w:rsidR="00D5493B">
        <w:rPr>
          <w:rFonts w:ascii="Times New Roman" w:hAnsi="Times New Roman" w:cs="Times New Roman"/>
          <w:sz w:val="24"/>
          <w:szCs w:val="24"/>
        </w:rPr>
        <w:t xml:space="preserve">obiektach </w:t>
      </w:r>
      <w:r w:rsidR="00DC1FF0">
        <w:rPr>
          <w:rFonts w:ascii="Times New Roman" w:hAnsi="Times New Roman" w:cs="Times New Roman"/>
          <w:sz w:val="24"/>
          <w:szCs w:val="24"/>
        </w:rPr>
        <w:t>użyteczności publicznej, w szczególności</w:t>
      </w:r>
      <w:r w:rsidR="000E6414">
        <w:rPr>
          <w:rFonts w:ascii="Times New Roman" w:hAnsi="Times New Roman" w:cs="Times New Roman"/>
          <w:sz w:val="24"/>
          <w:szCs w:val="24"/>
        </w:rPr>
        <w:t xml:space="preserve"> należących do Gminy Chełmża i użytkowanych przez instytucje</w:t>
      </w:r>
      <w:r w:rsidR="00C020B8">
        <w:rPr>
          <w:rFonts w:ascii="Times New Roman" w:hAnsi="Times New Roman" w:cs="Times New Roman"/>
          <w:sz w:val="24"/>
          <w:szCs w:val="24"/>
        </w:rPr>
        <w:t>,</w:t>
      </w:r>
      <w:r w:rsidR="000E6414">
        <w:rPr>
          <w:rFonts w:ascii="Times New Roman" w:hAnsi="Times New Roman" w:cs="Times New Roman"/>
          <w:sz w:val="24"/>
          <w:szCs w:val="24"/>
        </w:rPr>
        <w:t xml:space="preserve"> dla których organem prowadzącym jest Gmina Chełmża.</w:t>
      </w:r>
    </w:p>
    <w:p w14:paraId="070DD0A0" w14:textId="38094385" w:rsidR="004E691A" w:rsidRDefault="004E691A" w:rsidP="004E691A">
      <w:pPr>
        <w:spacing w:after="0"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E3FF2" w14:textId="18D5888D" w:rsidR="00A57EAF" w:rsidRPr="00664250" w:rsidRDefault="00A57EAF" w:rsidP="004F15F5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92628">
        <w:rPr>
          <w:rFonts w:ascii="Times New Roman" w:hAnsi="Times New Roman" w:cs="Times New Roman"/>
          <w:b/>
          <w:bCs/>
          <w:sz w:val="24"/>
          <w:szCs w:val="24"/>
        </w:rPr>
        <w:t>§ 3.</w:t>
      </w:r>
      <w:r w:rsidR="000E6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414" w:rsidRPr="00DC1FF0">
        <w:rPr>
          <w:rFonts w:ascii="Times New Roman" w:hAnsi="Times New Roman" w:cs="Times New Roman"/>
          <w:sz w:val="24"/>
          <w:szCs w:val="24"/>
        </w:rPr>
        <w:t>Ilekroć w zarządzeniu</w:t>
      </w:r>
      <w:r w:rsidR="0061471F">
        <w:rPr>
          <w:rFonts w:ascii="Times New Roman" w:hAnsi="Times New Roman" w:cs="Times New Roman"/>
          <w:sz w:val="24"/>
          <w:szCs w:val="24"/>
        </w:rPr>
        <w:t xml:space="preserve"> jest mowa o</w:t>
      </w:r>
      <w:r w:rsidR="00DC1FF0">
        <w:rPr>
          <w:rFonts w:ascii="Times New Roman" w:hAnsi="Times New Roman" w:cs="Times New Roman"/>
          <w:sz w:val="24"/>
          <w:szCs w:val="24"/>
        </w:rPr>
        <w:t xml:space="preserve"> sygnale</w:t>
      </w:r>
      <w:r w:rsidRPr="0061471F">
        <w:rPr>
          <w:rFonts w:ascii="Times New Roman" w:hAnsi="Times New Roman" w:cs="Times New Roman"/>
          <w:sz w:val="24"/>
          <w:szCs w:val="24"/>
        </w:rPr>
        <w:t>:</w:t>
      </w:r>
    </w:p>
    <w:p w14:paraId="0AFC6281" w14:textId="6D3ADA81" w:rsidR="0061471F" w:rsidRDefault="0061471F" w:rsidP="00DC1FF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FF0">
        <w:rPr>
          <w:rFonts w:ascii="Times New Roman" w:hAnsi="Times New Roman" w:cs="Times New Roman"/>
          <w:sz w:val="24"/>
          <w:szCs w:val="24"/>
        </w:rPr>
        <w:t xml:space="preserve"> „EWAKUACJA”, należy przez to rozumieć konieczność niezwłocznego opuszczenia zagrożonego </w:t>
      </w:r>
      <w:r w:rsidR="00D5493B">
        <w:rPr>
          <w:rFonts w:ascii="Times New Roman" w:hAnsi="Times New Roman" w:cs="Times New Roman"/>
          <w:sz w:val="24"/>
          <w:szCs w:val="24"/>
        </w:rPr>
        <w:t xml:space="preserve">obiektu </w:t>
      </w:r>
      <w:r w:rsidR="00C020B8">
        <w:rPr>
          <w:rFonts w:ascii="Times New Roman" w:hAnsi="Times New Roman" w:cs="Times New Roman"/>
          <w:sz w:val="24"/>
          <w:szCs w:val="24"/>
        </w:rPr>
        <w:t>użyteczności publicznej</w:t>
      </w:r>
      <w:r w:rsidRPr="00DC1FF0">
        <w:rPr>
          <w:rFonts w:ascii="Times New Roman" w:hAnsi="Times New Roman" w:cs="Times New Roman"/>
          <w:sz w:val="24"/>
          <w:szCs w:val="24"/>
        </w:rPr>
        <w:t xml:space="preserve"> (obszaru) w związku z powstaniem zagrożenia spowodowanego pożarem, wybuchem, obecnością lub uwolnieniem się innych czynników niebezpiecznych </w:t>
      </w:r>
      <w:r w:rsidR="00C020B8">
        <w:rPr>
          <w:rFonts w:ascii="Times New Roman" w:hAnsi="Times New Roman" w:cs="Times New Roman"/>
          <w:sz w:val="24"/>
          <w:szCs w:val="24"/>
        </w:rPr>
        <w:t>bądź</w:t>
      </w:r>
      <w:r w:rsidR="00C020B8" w:rsidRPr="00DC1FF0">
        <w:rPr>
          <w:rFonts w:ascii="Times New Roman" w:hAnsi="Times New Roman" w:cs="Times New Roman"/>
          <w:sz w:val="24"/>
          <w:szCs w:val="24"/>
        </w:rPr>
        <w:t xml:space="preserve"> </w:t>
      </w:r>
      <w:r w:rsidRPr="00DC1FF0">
        <w:rPr>
          <w:rFonts w:ascii="Times New Roman" w:hAnsi="Times New Roman" w:cs="Times New Roman"/>
          <w:sz w:val="24"/>
          <w:szCs w:val="24"/>
        </w:rPr>
        <w:t>innego zagrożenia;</w:t>
      </w:r>
    </w:p>
    <w:p w14:paraId="0196B76A" w14:textId="2BF71842" w:rsidR="0061471F" w:rsidRPr="00DC1FF0" w:rsidRDefault="0061471F" w:rsidP="00DC1FF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„AZYL”, należy przez to rozumieć opisany w </w:t>
      </w:r>
      <w:r w:rsidRPr="00DC1FF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 pkt 2 niniejszego zarządzenia sposób zachowania się osób przebywających w </w:t>
      </w:r>
      <w:r w:rsidR="00D5493B">
        <w:rPr>
          <w:rFonts w:ascii="Times New Roman" w:hAnsi="Times New Roman" w:cs="Times New Roman"/>
          <w:sz w:val="24"/>
          <w:szCs w:val="24"/>
        </w:rPr>
        <w:t xml:space="preserve">obiekcie </w:t>
      </w:r>
      <w:r w:rsidR="00C020B8">
        <w:rPr>
          <w:rFonts w:ascii="Times New Roman" w:hAnsi="Times New Roman" w:cs="Times New Roman"/>
          <w:sz w:val="24"/>
          <w:szCs w:val="24"/>
        </w:rPr>
        <w:t>użyteczności publicznej</w:t>
      </w:r>
      <w:r>
        <w:rPr>
          <w:rFonts w:ascii="Times New Roman" w:hAnsi="Times New Roman" w:cs="Times New Roman"/>
          <w:sz w:val="24"/>
          <w:szCs w:val="24"/>
        </w:rPr>
        <w:t>, w sytuacji zagrożenia ze strony osoby zachowującej się agresywnie i niebezpiecznie wobec otoczenia</w:t>
      </w:r>
      <w:r w:rsidR="00C020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0AC30" w14:textId="7E64785D" w:rsidR="004E691A" w:rsidRDefault="0061471F" w:rsidP="00DC1FF0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050AC" w14:textId="66C2B213" w:rsidR="00557810" w:rsidRDefault="00660C78" w:rsidP="0061471F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B48C3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Start w:id="0" w:name="_Hlk181689803"/>
      <w:r w:rsidRPr="004B48C3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End w:id="0"/>
      <w:r w:rsidRPr="004B48C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C1FF0">
        <w:rPr>
          <w:rFonts w:ascii="Times New Roman" w:hAnsi="Times New Roman" w:cs="Times New Roman"/>
          <w:sz w:val="24"/>
          <w:szCs w:val="24"/>
        </w:rPr>
        <w:t>.</w:t>
      </w:r>
      <w:r w:rsidR="0061471F" w:rsidRPr="00DC1FF0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61471F">
        <w:rPr>
          <w:rFonts w:ascii="Times New Roman" w:hAnsi="Times New Roman" w:cs="Times New Roman"/>
          <w:sz w:val="24"/>
          <w:szCs w:val="24"/>
        </w:rPr>
        <w:t>trzy sygnały:</w:t>
      </w:r>
    </w:p>
    <w:p w14:paraId="60309318" w14:textId="68CE4504" w:rsidR="0061471F" w:rsidRDefault="0061471F" w:rsidP="0061471F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„EWAKUACJA”’ – sygnał dźwiękowy w sekwencji: jedna sekunda dźwięk i jedna sekunda przerwa, powtarzane </w:t>
      </w:r>
      <w:r w:rsidR="004B48C3">
        <w:rPr>
          <w:rFonts w:ascii="Times New Roman" w:hAnsi="Times New Roman" w:cs="Times New Roman"/>
          <w:sz w:val="24"/>
          <w:szCs w:val="24"/>
        </w:rPr>
        <w:t>do czasu zakończenia ewakuacji budynku;</w:t>
      </w:r>
    </w:p>
    <w:p w14:paraId="0D767DA7" w14:textId="261F5A40" w:rsidR="004B48C3" w:rsidRDefault="004B48C3" w:rsidP="0061471F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„AZY</w:t>
      </w:r>
      <w:r w:rsidR="00D6141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”, - sygnał dźwiękowy w sekwencji: pięć sekund dźwięk i dwie sekundy przerwa, powtarzane przez trzydzieści sekund;</w:t>
      </w:r>
    </w:p>
    <w:p w14:paraId="5EEAA0B0" w14:textId="148C0D06" w:rsidR="004B48C3" w:rsidRPr="00DC1FF0" w:rsidRDefault="004B48C3" w:rsidP="00DC1FF0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„ODWOŁANIE”’ – sygnał dźwiękowy ciągły trwający trzydzieści sekund.</w:t>
      </w:r>
    </w:p>
    <w:p w14:paraId="02ECE455" w14:textId="5486850D" w:rsidR="004B48C3" w:rsidRDefault="00557810" w:rsidP="00157E68">
      <w:pPr>
        <w:pStyle w:val="Akapitzlist"/>
        <w:spacing w:before="240" w:after="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1690753"/>
      <w:r w:rsidRPr="00B92628">
        <w:rPr>
          <w:rFonts w:ascii="Times New Roman" w:hAnsi="Times New Roman" w:cs="Times New Roman"/>
          <w:b/>
          <w:bCs/>
          <w:sz w:val="24"/>
          <w:szCs w:val="24"/>
        </w:rPr>
        <w:t>§ 5.</w:t>
      </w:r>
      <w:r w:rsidR="005F38D5" w:rsidRPr="00157E6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157E68" w:rsidRPr="00157E68">
        <w:rPr>
          <w:rFonts w:ascii="Times New Roman" w:hAnsi="Times New Roman" w:cs="Times New Roman"/>
          <w:sz w:val="24"/>
          <w:szCs w:val="24"/>
        </w:rPr>
        <w:t>Sygnały należy</w:t>
      </w:r>
      <w:r w:rsidR="00157E68">
        <w:rPr>
          <w:rFonts w:ascii="Times New Roman" w:hAnsi="Times New Roman" w:cs="Times New Roman"/>
          <w:sz w:val="24"/>
          <w:szCs w:val="24"/>
        </w:rPr>
        <w:t xml:space="preserve"> ogłaszać głosem lub </w:t>
      </w:r>
      <w:r w:rsidR="004B48C3">
        <w:rPr>
          <w:rFonts w:ascii="Times New Roman" w:hAnsi="Times New Roman" w:cs="Times New Roman"/>
          <w:sz w:val="24"/>
          <w:szCs w:val="24"/>
        </w:rPr>
        <w:t>użyć emiterów dźwięku:</w:t>
      </w:r>
    </w:p>
    <w:p w14:paraId="17BD62F1" w14:textId="0DA3617A" w:rsidR="004B48C3" w:rsidRDefault="004B48C3" w:rsidP="00157E68">
      <w:pPr>
        <w:pStyle w:val="Akapitzlist"/>
        <w:numPr>
          <w:ilvl w:val="0"/>
          <w:numId w:val="23"/>
        </w:numPr>
        <w:spacing w:before="240"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dzwonka elektrycznego;</w:t>
      </w:r>
    </w:p>
    <w:p w14:paraId="16275AB0" w14:textId="7BC88DCF" w:rsidR="004B48C3" w:rsidRDefault="004B48C3" w:rsidP="00157E68">
      <w:pPr>
        <w:pStyle w:val="Akapitzlist"/>
        <w:numPr>
          <w:ilvl w:val="0"/>
          <w:numId w:val="23"/>
        </w:numPr>
        <w:spacing w:before="240"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syreny ręcznej;</w:t>
      </w:r>
    </w:p>
    <w:p w14:paraId="2D7243F2" w14:textId="107EBAD2" w:rsidR="004B48C3" w:rsidRDefault="004B48C3" w:rsidP="00157E68">
      <w:pPr>
        <w:pStyle w:val="Akapitzlist"/>
        <w:numPr>
          <w:ilvl w:val="0"/>
          <w:numId w:val="23"/>
        </w:numPr>
        <w:spacing w:before="240"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syreny na sprężony gaz;</w:t>
      </w:r>
    </w:p>
    <w:p w14:paraId="049B37AB" w14:textId="78232EDD" w:rsidR="004B48C3" w:rsidRPr="00DC1FF0" w:rsidRDefault="004B48C3" w:rsidP="00DC1FF0">
      <w:pPr>
        <w:pStyle w:val="Akapitzlist"/>
        <w:numPr>
          <w:ilvl w:val="0"/>
          <w:numId w:val="23"/>
        </w:numPr>
        <w:spacing w:before="24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gwizdka.</w:t>
      </w:r>
    </w:p>
    <w:p w14:paraId="1C1C3E38" w14:textId="473B39E0" w:rsidR="00382CF3" w:rsidRPr="005F38D5" w:rsidRDefault="00382CF3" w:rsidP="005F38D5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A5659" w14:textId="469330DD" w:rsidR="00891F6D" w:rsidRDefault="00FE1AA2" w:rsidP="004B48C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8D5">
        <w:rPr>
          <w:rFonts w:ascii="Times New Roman" w:hAnsi="Times New Roman" w:cs="Times New Roman"/>
          <w:b/>
          <w:bCs/>
          <w:sz w:val="24"/>
          <w:szCs w:val="24"/>
        </w:rPr>
        <w:t>§ 6</w:t>
      </w:r>
      <w:r w:rsidRPr="00DC1FF0">
        <w:rPr>
          <w:rFonts w:ascii="Times New Roman" w:hAnsi="Times New Roman" w:cs="Times New Roman"/>
          <w:sz w:val="24"/>
          <w:szCs w:val="24"/>
        </w:rPr>
        <w:t>.</w:t>
      </w:r>
      <w:r w:rsidR="004B48C3">
        <w:rPr>
          <w:rFonts w:ascii="Times New Roman" w:hAnsi="Times New Roman" w:cs="Times New Roman"/>
          <w:sz w:val="24"/>
          <w:szCs w:val="24"/>
        </w:rPr>
        <w:t xml:space="preserve"> P</w:t>
      </w:r>
      <w:r w:rsidR="004B48C3" w:rsidRPr="00DC1FF0">
        <w:rPr>
          <w:rFonts w:ascii="Times New Roman" w:hAnsi="Times New Roman" w:cs="Times New Roman"/>
          <w:sz w:val="24"/>
          <w:szCs w:val="24"/>
        </w:rPr>
        <w:t>o ogłoszeniu sygnału:</w:t>
      </w:r>
    </w:p>
    <w:p w14:paraId="64D88B73" w14:textId="416A5EBD" w:rsidR="004B48C3" w:rsidRDefault="004B48C3" w:rsidP="004B48C3">
      <w:pPr>
        <w:pStyle w:val="Akapitzlist"/>
        <w:numPr>
          <w:ilvl w:val="0"/>
          <w:numId w:val="24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„EWAKUACJA’’ – należy niezwłocznie przeprowadzić ewakuacje wszystkich osób przebywających w danym </w:t>
      </w:r>
      <w:r w:rsidR="00D5493B">
        <w:rPr>
          <w:rFonts w:ascii="Times New Roman" w:hAnsi="Times New Roman" w:cs="Times New Roman"/>
          <w:sz w:val="24"/>
          <w:szCs w:val="24"/>
        </w:rPr>
        <w:t xml:space="preserve">obiekcie </w:t>
      </w:r>
      <w:r w:rsidR="00FD6C0A" w:rsidRPr="00FD6C0A">
        <w:rPr>
          <w:rFonts w:ascii="Times New Roman" w:hAnsi="Times New Roman" w:cs="Times New Roman"/>
          <w:sz w:val="24"/>
          <w:szCs w:val="24"/>
        </w:rPr>
        <w:t xml:space="preserve">użyteczności publicznej </w:t>
      </w:r>
      <w:r>
        <w:rPr>
          <w:rFonts w:ascii="Times New Roman" w:hAnsi="Times New Roman" w:cs="Times New Roman"/>
          <w:sz w:val="24"/>
          <w:szCs w:val="24"/>
        </w:rPr>
        <w:t>(na danym obszarze) do wyznaczonego zasadniczego miejsca ewakuacji zgodnie z posiadaną instrukcją bezpieczeństwa pożarowego budynku (obszaru);</w:t>
      </w:r>
    </w:p>
    <w:p w14:paraId="16F5BE4A" w14:textId="28C14C6F" w:rsidR="004B48C3" w:rsidRDefault="00FB60EB" w:rsidP="004B48C3">
      <w:pPr>
        <w:pStyle w:val="Akapitzlist"/>
        <w:numPr>
          <w:ilvl w:val="0"/>
          <w:numId w:val="24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B48C3">
        <w:rPr>
          <w:rFonts w:ascii="Times New Roman" w:hAnsi="Times New Roman" w:cs="Times New Roman"/>
          <w:sz w:val="24"/>
          <w:szCs w:val="24"/>
        </w:rPr>
        <w:t xml:space="preserve">AZYL” – należy pozostać w </w:t>
      </w:r>
      <w:r w:rsidR="00D5493B">
        <w:rPr>
          <w:rFonts w:ascii="Times New Roman" w:hAnsi="Times New Roman" w:cs="Times New Roman"/>
          <w:sz w:val="24"/>
          <w:szCs w:val="24"/>
        </w:rPr>
        <w:t xml:space="preserve">obiekcie </w:t>
      </w:r>
      <w:r w:rsidR="00FD6C0A" w:rsidRPr="00AC1693">
        <w:rPr>
          <w:rFonts w:ascii="Times New Roman" w:hAnsi="Times New Roman" w:cs="Times New Roman"/>
          <w:sz w:val="24"/>
          <w:szCs w:val="24"/>
        </w:rPr>
        <w:t>użyteczności publicznej</w:t>
      </w:r>
      <w:r w:rsidR="00FD6C0A" w:rsidRPr="00FD6C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B48C3">
        <w:rPr>
          <w:rFonts w:ascii="Times New Roman" w:hAnsi="Times New Roman" w:cs="Times New Roman"/>
          <w:sz w:val="24"/>
          <w:szCs w:val="24"/>
        </w:rPr>
        <w:t>w pomieszczeniach, zamknąć</w:t>
      </w:r>
      <w:r>
        <w:rPr>
          <w:rFonts w:ascii="Times New Roman" w:hAnsi="Times New Roman" w:cs="Times New Roman"/>
          <w:sz w:val="24"/>
          <w:szCs w:val="24"/>
        </w:rPr>
        <w:t xml:space="preserve"> okna, drzwi na klucz od wewnątrz i pozostać w pomieszczeniu zachowując ciszę oczekując na odwołanie alarmu (ostrzeżenia);</w:t>
      </w:r>
    </w:p>
    <w:p w14:paraId="2004DB65" w14:textId="1E6395A6" w:rsidR="00FB60EB" w:rsidRPr="00DC1FF0" w:rsidRDefault="00FB60EB" w:rsidP="00DC1FF0">
      <w:pPr>
        <w:pStyle w:val="Akapitzlist"/>
        <w:numPr>
          <w:ilvl w:val="0"/>
          <w:numId w:val="24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„ODWOŁANIE” – przestaje obowiązywać każdy z powyższych alarmów (ostrzeżeń) i należy powrócić do przerwanych zajęć(czynności).</w:t>
      </w:r>
    </w:p>
    <w:p w14:paraId="7A65D0C4" w14:textId="77777777" w:rsidR="00891F6D" w:rsidRPr="00B92628" w:rsidRDefault="00891F6D" w:rsidP="00891F6D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FF3171" w14:textId="7F9EB3CE" w:rsidR="00FE1AA2" w:rsidRPr="00DC1FF0" w:rsidRDefault="00B5782A" w:rsidP="00DC1FF0">
      <w:pPr>
        <w:spacing w:before="120" w:after="12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1AA2" w:rsidRPr="00B5782A">
        <w:rPr>
          <w:rFonts w:ascii="Times New Roman" w:hAnsi="Times New Roman" w:cs="Times New Roman"/>
          <w:b/>
          <w:bCs/>
          <w:sz w:val="24"/>
          <w:szCs w:val="24"/>
        </w:rPr>
        <w:t>§ 7.</w:t>
      </w:r>
      <w:r w:rsidR="00FB60EB">
        <w:rPr>
          <w:rFonts w:ascii="Times New Roman" w:hAnsi="Times New Roman" w:cs="Times New Roman"/>
          <w:sz w:val="24"/>
          <w:szCs w:val="24"/>
        </w:rPr>
        <w:t xml:space="preserve"> </w:t>
      </w:r>
      <w:r w:rsidR="00FE1AA2" w:rsidRPr="00DC1FF0">
        <w:rPr>
          <w:rFonts w:ascii="Times New Roman" w:hAnsi="Times New Roman" w:cs="Times New Roman"/>
          <w:sz w:val="24"/>
          <w:szCs w:val="24"/>
        </w:rPr>
        <w:t>Wykonanie zarządzenia</w:t>
      </w:r>
      <w:r w:rsidR="00FB60EB">
        <w:rPr>
          <w:rFonts w:ascii="Times New Roman" w:hAnsi="Times New Roman" w:cs="Times New Roman"/>
          <w:sz w:val="24"/>
          <w:szCs w:val="24"/>
        </w:rPr>
        <w:t xml:space="preserve"> </w:t>
      </w:r>
      <w:r w:rsidR="00FE1AA2" w:rsidRPr="00DC1FF0">
        <w:rPr>
          <w:rFonts w:ascii="Times New Roman" w:hAnsi="Times New Roman" w:cs="Times New Roman"/>
          <w:sz w:val="24"/>
          <w:szCs w:val="24"/>
        </w:rPr>
        <w:t>powierza się</w:t>
      </w:r>
      <w:r w:rsidRPr="00DC1FF0">
        <w:rPr>
          <w:rFonts w:ascii="Times New Roman" w:hAnsi="Times New Roman" w:cs="Times New Roman"/>
          <w:sz w:val="24"/>
          <w:szCs w:val="24"/>
        </w:rPr>
        <w:t xml:space="preserve"> </w:t>
      </w:r>
      <w:r w:rsidR="00C71738" w:rsidRPr="00DC1FF0">
        <w:rPr>
          <w:rFonts w:ascii="Times New Roman" w:hAnsi="Times New Roman" w:cs="Times New Roman"/>
          <w:sz w:val="24"/>
          <w:szCs w:val="24"/>
        </w:rPr>
        <w:t>Sekretarzowi Gminy</w:t>
      </w:r>
      <w:r w:rsidR="00A110A1" w:rsidRPr="00DC1FF0">
        <w:rPr>
          <w:rFonts w:ascii="Times New Roman" w:hAnsi="Times New Roman" w:cs="Times New Roman"/>
          <w:sz w:val="24"/>
          <w:szCs w:val="24"/>
        </w:rPr>
        <w:t xml:space="preserve"> Chełmża. </w:t>
      </w:r>
    </w:p>
    <w:p w14:paraId="29F01AE6" w14:textId="77777777" w:rsidR="00573E11" w:rsidRPr="00B92628" w:rsidRDefault="00573E11" w:rsidP="00382CF3">
      <w:pPr>
        <w:pStyle w:val="Akapitzlist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D18E" w14:textId="58A92829" w:rsidR="00350C6F" w:rsidRDefault="00B5782A" w:rsidP="00DC1FF0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73E11" w:rsidRPr="00B5782A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FB60E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73E11" w:rsidRPr="00B5782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E11" w:rsidRPr="00B92628">
        <w:rPr>
          <w:rFonts w:ascii="Times New Roman" w:hAnsi="Times New Roman" w:cs="Times New Roman"/>
          <w:sz w:val="24"/>
          <w:szCs w:val="24"/>
        </w:rPr>
        <w:t>Zarządzenie wchodzi w życie w dniem</w:t>
      </w:r>
      <w:r>
        <w:rPr>
          <w:rFonts w:ascii="Times New Roman" w:hAnsi="Times New Roman" w:cs="Times New Roman"/>
          <w:sz w:val="24"/>
          <w:szCs w:val="24"/>
        </w:rPr>
        <w:t xml:space="preserve"> wydania</w:t>
      </w:r>
      <w:r w:rsidR="00573E11" w:rsidRPr="00B92628">
        <w:rPr>
          <w:rFonts w:ascii="Times New Roman" w:hAnsi="Times New Roman" w:cs="Times New Roman"/>
          <w:sz w:val="24"/>
          <w:szCs w:val="24"/>
        </w:rPr>
        <w:t>.</w:t>
      </w:r>
    </w:p>
    <w:p w14:paraId="036A7A51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71DECC05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11DD0027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62DD9588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9A5EEE0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2EC0282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0A088748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54D1FDF0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1D8CBAD2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6BFCA51C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6320E33B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25BB9F2E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20218A5A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D0D4FB4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265D4ED5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E55FFBB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88147A3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59D5A053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9159BB3" w14:textId="77777777" w:rsidR="00DC1FF0" w:rsidRDefault="00DC1FF0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37EB9C66" w14:textId="77777777" w:rsidR="00350C6F" w:rsidRDefault="00350C6F" w:rsidP="00B5782A">
      <w:pPr>
        <w:spacing w:before="120" w:after="12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7E026DDB" w14:textId="70D761EC" w:rsidR="00350C6F" w:rsidRPr="00350C6F" w:rsidRDefault="00350C6F" w:rsidP="00350C6F">
      <w:pPr>
        <w:spacing w:after="0" w:line="276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350C6F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6C90E7B6" w14:textId="38BF523B" w:rsidR="00350C6F" w:rsidRPr="00350C6F" w:rsidRDefault="00350C6F" w:rsidP="00350C6F">
      <w:pPr>
        <w:spacing w:after="0" w:line="276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350C6F">
        <w:rPr>
          <w:rFonts w:ascii="Times New Roman" w:hAnsi="Times New Roman" w:cs="Times New Roman"/>
          <w:sz w:val="24"/>
          <w:szCs w:val="24"/>
        </w:rPr>
        <w:t>do zarządzenia Nr</w:t>
      </w:r>
      <w:r w:rsidR="00E84824">
        <w:rPr>
          <w:rFonts w:ascii="Times New Roman" w:hAnsi="Times New Roman" w:cs="Times New Roman"/>
          <w:sz w:val="24"/>
          <w:szCs w:val="24"/>
        </w:rPr>
        <w:t xml:space="preserve"> </w:t>
      </w:r>
      <w:r w:rsidR="006C42E6">
        <w:rPr>
          <w:rFonts w:ascii="Times New Roman" w:hAnsi="Times New Roman" w:cs="Times New Roman"/>
          <w:sz w:val="24"/>
          <w:szCs w:val="24"/>
        </w:rPr>
        <w:t>179</w:t>
      </w:r>
      <w:r w:rsidRPr="00350C6F">
        <w:rPr>
          <w:rFonts w:ascii="Times New Roman" w:hAnsi="Times New Roman" w:cs="Times New Roman"/>
          <w:sz w:val="24"/>
          <w:szCs w:val="24"/>
        </w:rPr>
        <w:t>/2024 z dnia</w:t>
      </w:r>
      <w:r w:rsidR="00E84824">
        <w:rPr>
          <w:rFonts w:ascii="Times New Roman" w:hAnsi="Times New Roman" w:cs="Times New Roman"/>
          <w:sz w:val="24"/>
          <w:szCs w:val="24"/>
        </w:rPr>
        <w:t xml:space="preserve"> </w:t>
      </w:r>
      <w:r w:rsidR="006C42E6">
        <w:rPr>
          <w:rFonts w:ascii="Times New Roman" w:hAnsi="Times New Roman" w:cs="Times New Roman"/>
          <w:sz w:val="24"/>
          <w:szCs w:val="24"/>
        </w:rPr>
        <w:t>23</w:t>
      </w:r>
      <w:r w:rsidRPr="00350C6F">
        <w:rPr>
          <w:rFonts w:ascii="Times New Roman" w:hAnsi="Times New Roman" w:cs="Times New Roman"/>
          <w:sz w:val="24"/>
          <w:szCs w:val="24"/>
        </w:rPr>
        <w:t xml:space="preserve"> grudnia 2024 r.</w:t>
      </w:r>
    </w:p>
    <w:p w14:paraId="55604E61" w14:textId="77777777" w:rsidR="00FB60EB" w:rsidRPr="00DC1FF0" w:rsidRDefault="00FB60EB" w:rsidP="00FB60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FF0">
        <w:rPr>
          <w:rFonts w:ascii="Times New Roman" w:hAnsi="Times New Roman" w:cs="Times New Roman"/>
          <w:sz w:val="24"/>
          <w:szCs w:val="24"/>
        </w:rPr>
        <w:t>w sprawie systemu sygnałów wewnętrznego alarmowania i ostrzegania o zagrożeniach obowiązujących na terenie Gminy Chełmża</w:t>
      </w:r>
    </w:p>
    <w:p w14:paraId="66335F74" w14:textId="77777777" w:rsidR="00D51F50" w:rsidRDefault="00D51F50" w:rsidP="00350C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D99396" w14:textId="5004B2B1" w:rsidR="00FD6C0A" w:rsidRPr="00AC1693" w:rsidRDefault="00FD6C0A" w:rsidP="00FD6C0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7 ust. 1 pkt 14 i 15 Ustawy z dnia 8 marca </w:t>
      </w:r>
      <w:r w:rsidRPr="00FD6C0A">
        <w:rPr>
          <w:rFonts w:ascii="Times New Roman" w:hAnsi="Times New Roman" w:cs="Times New Roman"/>
          <w:sz w:val="24"/>
          <w:szCs w:val="24"/>
        </w:rPr>
        <w:t>1990 r. o samorządzie gminnym (t.j. Dz. U. z 2024 r. poz. 1464, 1572)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1693">
        <w:rPr>
          <w:rFonts w:ascii="Times New Roman" w:hAnsi="Times New Roman" w:cs="Times New Roman"/>
          <w:i/>
          <w:iCs/>
          <w:sz w:val="24"/>
          <w:szCs w:val="24"/>
        </w:rPr>
        <w:t>Zaspokajanie zbiorowych potrzeb wspólnoty należy do zadań własnych gminy. W szczególności zadania własne obejmują sprawy porządku publicznego i bezpieczeństwa obywateli oraz ochrony przeciwpożarowej i przeciwpowodziowej, w tym wyposażenia i utrzymania gminnego magazynu przeciwpowodziowego; utrzymania gminnych obiektów i urządzeń użyteczności publicznej oraz obiektów administracyjnych.</w:t>
      </w:r>
    </w:p>
    <w:p w14:paraId="38D27564" w14:textId="51FFAF58" w:rsidR="00FD6C0A" w:rsidRDefault="00FD6C0A" w:rsidP="00FD6C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AFECE" w14:textId="25760450" w:rsidR="00D51F50" w:rsidRDefault="00350C6F" w:rsidP="00D51F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50">
        <w:rPr>
          <w:rFonts w:ascii="Times New Roman" w:hAnsi="Times New Roman" w:cs="Times New Roman"/>
          <w:sz w:val="24"/>
          <w:szCs w:val="24"/>
        </w:rPr>
        <w:t>W związku z</w:t>
      </w:r>
      <w:r w:rsidR="00DC1FF0">
        <w:rPr>
          <w:rFonts w:ascii="Times New Roman" w:hAnsi="Times New Roman" w:cs="Times New Roman"/>
          <w:sz w:val="24"/>
          <w:szCs w:val="24"/>
        </w:rPr>
        <w:t xml:space="preserve"> zagrożeniami dla życia i zdrowia osób przebywających w </w:t>
      </w:r>
      <w:r w:rsidR="00FD6C0A">
        <w:rPr>
          <w:rFonts w:ascii="Times New Roman" w:hAnsi="Times New Roman" w:cs="Times New Roman"/>
          <w:sz w:val="24"/>
          <w:szCs w:val="24"/>
        </w:rPr>
        <w:t xml:space="preserve">obiektach </w:t>
      </w:r>
      <w:r w:rsidR="00DC1FF0">
        <w:rPr>
          <w:rFonts w:ascii="Times New Roman" w:hAnsi="Times New Roman" w:cs="Times New Roman"/>
          <w:sz w:val="24"/>
          <w:szCs w:val="24"/>
        </w:rPr>
        <w:t>użyteczności publicznej znajdujących się na terenie Gminy Chełmża</w:t>
      </w:r>
      <w:r w:rsidRPr="00D51F50">
        <w:rPr>
          <w:rFonts w:ascii="Times New Roman" w:hAnsi="Times New Roman" w:cs="Times New Roman"/>
          <w:sz w:val="24"/>
          <w:szCs w:val="24"/>
        </w:rPr>
        <w:t xml:space="preserve"> </w:t>
      </w:r>
      <w:r w:rsidR="00FB60EB">
        <w:rPr>
          <w:rFonts w:ascii="Times New Roman" w:hAnsi="Times New Roman" w:cs="Times New Roman"/>
          <w:sz w:val="24"/>
          <w:szCs w:val="24"/>
        </w:rPr>
        <w:t>konieczn</w:t>
      </w:r>
      <w:r w:rsidR="00DC1FF0">
        <w:rPr>
          <w:rFonts w:ascii="Times New Roman" w:hAnsi="Times New Roman" w:cs="Times New Roman"/>
          <w:sz w:val="24"/>
          <w:szCs w:val="24"/>
        </w:rPr>
        <w:t>ym jest</w:t>
      </w:r>
      <w:r w:rsidR="00FB60EB">
        <w:rPr>
          <w:rFonts w:ascii="Times New Roman" w:hAnsi="Times New Roman" w:cs="Times New Roman"/>
          <w:sz w:val="24"/>
          <w:szCs w:val="24"/>
        </w:rPr>
        <w:t xml:space="preserve"> ujednoliceni</w:t>
      </w:r>
      <w:r w:rsidR="00FD6C0A">
        <w:rPr>
          <w:rFonts w:ascii="Times New Roman" w:hAnsi="Times New Roman" w:cs="Times New Roman"/>
          <w:sz w:val="24"/>
          <w:szCs w:val="24"/>
        </w:rPr>
        <w:t>e</w:t>
      </w:r>
      <w:r w:rsidR="00FB60EB">
        <w:rPr>
          <w:rFonts w:ascii="Times New Roman" w:hAnsi="Times New Roman" w:cs="Times New Roman"/>
          <w:sz w:val="24"/>
          <w:szCs w:val="24"/>
        </w:rPr>
        <w:t xml:space="preserve"> sygnałów wewnętrznego </w:t>
      </w:r>
      <w:r w:rsidR="001B6354">
        <w:rPr>
          <w:rFonts w:ascii="Times New Roman" w:hAnsi="Times New Roman" w:cs="Times New Roman"/>
          <w:sz w:val="24"/>
          <w:szCs w:val="24"/>
        </w:rPr>
        <w:t xml:space="preserve">monitorowania, informowania, </w:t>
      </w:r>
      <w:r w:rsidR="00FB60EB">
        <w:rPr>
          <w:rFonts w:ascii="Times New Roman" w:hAnsi="Times New Roman" w:cs="Times New Roman"/>
          <w:sz w:val="24"/>
          <w:szCs w:val="24"/>
        </w:rPr>
        <w:t>alarmowania i ostrzegania na wypadek zaistnienia zagrożenia</w:t>
      </w:r>
      <w:r w:rsidR="00DC1FF0">
        <w:rPr>
          <w:rFonts w:ascii="Times New Roman" w:hAnsi="Times New Roman" w:cs="Times New Roman"/>
          <w:sz w:val="24"/>
          <w:szCs w:val="24"/>
        </w:rPr>
        <w:t>.</w:t>
      </w:r>
    </w:p>
    <w:p w14:paraId="009A797D" w14:textId="65A821AD" w:rsidR="00891F6D" w:rsidRDefault="00D51F50" w:rsidP="00D51F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powyższe pod uwagę wyd</w:t>
      </w:r>
      <w:r w:rsidR="00A110A1">
        <w:rPr>
          <w:rFonts w:ascii="Times New Roman" w:hAnsi="Times New Roman" w:cs="Times New Roman"/>
          <w:sz w:val="24"/>
          <w:szCs w:val="24"/>
        </w:rPr>
        <w:t>anie</w:t>
      </w:r>
      <w:r>
        <w:rPr>
          <w:rFonts w:ascii="Times New Roman" w:hAnsi="Times New Roman" w:cs="Times New Roman"/>
          <w:sz w:val="24"/>
          <w:szCs w:val="24"/>
        </w:rPr>
        <w:t xml:space="preserve"> przedmiotow</w:t>
      </w:r>
      <w:r w:rsidR="00A110A1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zarządzeni</w:t>
      </w:r>
      <w:r w:rsidR="00A110A1">
        <w:rPr>
          <w:rFonts w:ascii="Times New Roman" w:hAnsi="Times New Roman" w:cs="Times New Roman"/>
          <w:sz w:val="24"/>
          <w:szCs w:val="24"/>
        </w:rPr>
        <w:t>a jest konieczne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03153D" w14:textId="77777777" w:rsidR="00D51F50" w:rsidRPr="00D51F50" w:rsidRDefault="00D51F50" w:rsidP="00D51F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28D7B" w14:textId="77777777" w:rsidR="00573E11" w:rsidRPr="00B92628" w:rsidRDefault="00573E11" w:rsidP="00382CF3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73E11" w:rsidRPr="00B92628" w:rsidSect="00F25FC9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1BE0"/>
    <w:multiLevelType w:val="hybridMultilevel"/>
    <w:tmpl w:val="BE925E10"/>
    <w:lvl w:ilvl="0" w:tplc="E5B2767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51DB"/>
    <w:multiLevelType w:val="hybridMultilevel"/>
    <w:tmpl w:val="4EE894F4"/>
    <w:lvl w:ilvl="0" w:tplc="D200C8E6">
      <w:start w:val="2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CB22B84"/>
    <w:multiLevelType w:val="hybridMultilevel"/>
    <w:tmpl w:val="4DB82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784"/>
    <w:multiLevelType w:val="hybridMultilevel"/>
    <w:tmpl w:val="E4E4A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12F11"/>
    <w:multiLevelType w:val="hybridMultilevel"/>
    <w:tmpl w:val="6810A1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60D58"/>
    <w:multiLevelType w:val="hybridMultilevel"/>
    <w:tmpl w:val="399201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5065B"/>
    <w:multiLevelType w:val="hybridMultilevel"/>
    <w:tmpl w:val="15DA9826"/>
    <w:lvl w:ilvl="0" w:tplc="54769E6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05F7C"/>
    <w:multiLevelType w:val="hybridMultilevel"/>
    <w:tmpl w:val="F16A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4670B"/>
    <w:multiLevelType w:val="hybridMultilevel"/>
    <w:tmpl w:val="2D6286EC"/>
    <w:lvl w:ilvl="0" w:tplc="0C186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2374B"/>
    <w:multiLevelType w:val="hybridMultilevel"/>
    <w:tmpl w:val="56E85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661B9"/>
    <w:multiLevelType w:val="hybridMultilevel"/>
    <w:tmpl w:val="39920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FC50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F08E3"/>
    <w:multiLevelType w:val="hybridMultilevel"/>
    <w:tmpl w:val="6E7CF3FC"/>
    <w:lvl w:ilvl="0" w:tplc="1B747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E24E75"/>
    <w:multiLevelType w:val="hybridMultilevel"/>
    <w:tmpl w:val="6AF47E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F17495"/>
    <w:multiLevelType w:val="hybridMultilevel"/>
    <w:tmpl w:val="A9DE5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418" w:hanging="360"/>
      </w:p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73571"/>
    <w:multiLevelType w:val="hybridMultilevel"/>
    <w:tmpl w:val="30942C06"/>
    <w:lvl w:ilvl="0" w:tplc="669625C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671D3"/>
    <w:multiLevelType w:val="hybridMultilevel"/>
    <w:tmpl w:val="07943D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3C4F0F"/>
    <w:multiLevelType w:val="hybridMultilevel"/>
    <w:tmpl w:val="071E4CC2"/>
    <w:lvl w:ilvl="0" w:tplc="476A073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461F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F616A"/>
    <w:multiLevelType w:val="hybridMultilevel"/>
    <w:tmpl w:val="60E80826"/>
    <w:lvl w:ilvl="0" w:tplc="FD789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1C4B28"/>
    <w:multiLevelType w:val="hybridMultilevel"/>
    <w:tmpl w:val="AA8064A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60A07"/>
    <w:multiLevelType w:val="hybridMultilevel"/>
    <w:tmpl w:val="0B7CD5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78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D01E0"/>
    <w:multiLevelType w:val="hybridMultilevel"/>
    <w:tmpl w:val="58A2A5A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A3629BE"/>
    <w:multiLevelType w:val="hybridMultilevel"/>
    <w:tmpl w:val="DCD457C6"/>
    <w:lvl w:ilvl="0" w:tplc="DB4456E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65A6B"/>
    <w:multiLevelType w:val="hybridMultilevel"/>
    <w:tmpl w:val="03261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95731"/>
    <w:multiLevelType w:val="hybridMultilevel"/>
    <w:tmpl w:val="AED0F25A"/>
    <w:lvl w:ilvl="0" w:tplc="F4BA08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775940">
    <w:abstractNumId w:val="12"/>
  </w:num>
  <w:num w:numId="2" w16cid:durableId="2130585840">
    <w:abstractNumId w:val="10"/>
  </w:num>
  <w:num w:numId="3" w16cid:durableId="2017610599">
    <w:abstractNumId w:val="16"/>
  </w:num>
  <w:num w:numId="4" w16cid:durableId="907108028">
    <w:abstractNumId w:val="23"/>
  </w:num>
  <w:num w:numId="5" w16cid:durableId="343821255">
    <w:abstractNumId w:val="5"/>
  </w:num>
  <w:num w:numId="6" w16cid:durableId="1606184616">
    <w:abstractNumId w:val="7"/>
  </w:num>
  <w:num w:numId="7" w16cid:durableId="1076171961">
    <w:abstractNumId w:val="9"/>
  </w:num>
  <w:num w:numId="8" w16cid:durableId="70278500">
    <w:abstractNumId w:val="11"/>
  </w:num>
  <w:num w:numId="9" w16cid:durableId="518738025">
    <w:abstractNumId w:val="8"/>
  </w:num>
  <w:num w:numId="10" w16cid:durableId="1130053231">
    <w:abstractNumId w:val="18"/>
  </w:num>
  <w:num w:numId="11" w16cid:durableId="221328577">
    <w:abstractNumId w:val="17"/>
  </w:num>
  <w:num w:numId="12" w16cid:durableId="1227834619">
    <w:abstractNumId w:val="13"/>
  </w:num>
  <w:num w:numId="13" w16cid:durableId="1334719184">
    <w:abstractNumId w:val="19"/>
  </w:num>
  <w:num w:numId="14" w16cid:durableId="1425225158">
    <w:abstractNumId w:val="4"/>
  </w:num>
  <w:num w:numId="15" w16cid:durableId="1645961392">
    <w:abstractNumId w:val="3"/>
  </w:num>
  <w:num w:numId="16" w16cid:durableId="2031836250">
    <w:abstractNumId w:val="0"/>
  </w:num>
  <w:num w:numId="17" w16cid:durableId="1476410084">
    <w:abstractNumId w:val="1"/>
  </w:num>
  <w:num w:numId="18" w16cid:durableId="2018581147">
    <w:abstractNumId w:val="14"/>
  </w:num>
  <w:num w:numId="19" w16cid:durableId="1327593768">
    <w:abstractNumId w:val="6"/>
  </w:num>
  <w:num w:numId="20" w16cid:durableId="843856331">
    <w:abstractNumId w:val="21"/>
  </w:num>
  <w:num w:numId="21" w16cid:durableId="559903494">
    <w:abstractNumId w:val="20"/>
  </w:num>
  <w:num w:numId="22" w16cid:durableId="1067340535">
    <w:abstractNumId w:val="2"/>
  </w:num>
  <w:num w:numId="23" w16cid:durableId="1953895991">
    <w:abstractNumId w:val="22"/>
  </w:num>
  <w:num w:numId="24" w16cid:durableId="4857091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AF"/>
    <w:rsid w:val="00062C15"/>
    <w:rsid w:val="00066560"/>
    <w:rsid w:val="00076B04"/>
    <w:rsid w:val="00090100"/>
    <w:rsid w:val="00096FB6"/>
    <w:rsid w:val="000C59CB"/>
    <w:rsid w:val="000E6414"/>
    <w:rsid w:val="00157E68"/>
    <w:rsid w:val="001A13E5"/>
    <w:rsid w:val="001B6354"/>
    <w:rsid w:val="001E6B0A"/>
    <w:rsid w:val="0024636C"/>
    <w:rsid w:val="0024675D"/>
    <w:rsid w:val="002B26ED"/>
    <w:rsid w:val="002D2E71"/>
    <w:rsid w:val="00314FC6"/>
    <w:rsid w:val="00350C6F"/>
    <w:rsid w:val="00365883"/>
    <w:rsid w:val="00382CF3"/>
    <w:rsid w:val="00384C28"/>
    <w:rsid w:val="00405D8C"/>
    <w:rsid w:val="004B48C3"/>
    <w:rsid w:val="004E691A"/>
    <w:rsid w:val="004F15F5"/>
    <w:rsid w:val="005040DF"/>
    <w:rsid w:val="0050720A"/>
    <w:rsid w:val="00525A8D"/>
    <w:rsid w:val="00557810"/>
    <w:rsid w:val="00573E11"/>
    <w:rsid w:val="005810CD"/>
    <w:rsid w:val="005A6182"/>
    <w:rsid w:val="005C08E6"/>
    <w:rsid w:val="005E5EC0"/>
    <w:rsid w:val="005F38D5"/>
    <w:rsid w:val="0061471F"/>
    <w:rsid w:val="00660C78"/>
    <w:rsid w:val="00661124"/>
    <w:rsid w:val="00664250"/>
    <w:rsid w:val="00684D5D"/>
    <w:rsid w:val="006C42E6"/>
    <w:rsid w:val="006D39E9"/>
    <w:rsid w:val="006F4507"/>
    <w:rsid w:val="007C4AF2"/>
    <w:rsid w:val="008157EB"/>
    <w:rsid w:val="008223F3"/>
    <w:rsid w:val="00891F6D"/>
    <w:rsid w:val="00897139"/>
    <w:rsid w:val="008B654B"/>
    <w:rsid w:val="008C2E04"/>
    <w:rsid w:val="00906467"/>
    <w:rsid w:val="00910A65"/>
    <w:rsid w:val="00917AD4"/>
    <w:rsid w:val="00947B9C"/>
    <w:rsid w:val="009611FC"/>
    <w:rsid w:val="009F7E31"/>
    <w:rsid w:val="00A110A1"/>
    <w:rsid w:val="00A57EAF"/>
    <w:rsid w:val="00A70612"/>
    <w:rsid w:val="00AC1693"/>
    <w:rsid w:val="00B179F8"/>
    <w:rsid w:val="00B40444"/>
    <w:rsid w:val="00B53E62"/>
    <w:rsid w:val="00B57285"/>
    <w:rsid w:val="00B5782A"/>
    <w:rsid w:val="00B92628"/>
    <w:rsid w:val="00BB2EFF"/>
    <w:rsid w:val="00BE7AC4"/>
    <w:rsid w:val="00BF661C"/>
    <w:rsid w:val="00C020B8"/>
    <w:rsid w:val="00C1226B"/>
    <w:rsid w:val="00C62A5D"/>
    <w:rsid w:val="00C65349"/>
    <w:rsid w:val="00C71738"/>
    <w:rsid w:val="00C97B66"/>
    <w:rsid w:val="00CD3E22"/>
    <w:rsid w:val="00D37C54"/>
    <w:rsid w:val="00D50581"/>
    <w:rsid w:val="00D51F50"/>
    <w:rsid w:val="00D5493B"/>
    <w:rsid w:val="00D61419"/>
    <w:rsid w:val="00D9199F"/>
    <w:rsid w:val="00D95B11"/>
    <w:rsid w:val="00DA319A"/>
    <w:rsid w:val="00DA49D5"/>
    <w:rsid w:val="00DC1FF0"/>
    <w:rsid w:val="00E27DBC"/>
    <w:rsid w:val="00E81A09"/>
    <w:rsid w:val="00E84824"/>
    <w:rsid w:val="00E86684"/>
    <w:rsid w:val="00E90554"/>
    <w:rsid w:val="00EB79C7"/>
    <w:rsid w:val="00EE7BFA"/>
    <w:rsid w:val="00EF124E"/>
    <w:rsid w:val="00F1101F"/>
    <w:rsid w:val="00F25FC9"/>
    <w:rsid w:val="00FA59BC"/>
    <w:rsid w:val="00FB60EB"/>
    <w:rsid w:val="00FD6C0A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B570"/>
  <w15:chartTrackingRefBased/>
  <w15:docId w15:val="{F95B5FE6-3CCC-4031-8001-28814409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F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A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AF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91F6D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6588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84D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4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B47D-80C6-47EB-887E-D67648D1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Kryzys</dc:creator>
  <cp:keywords/>
  <dc:description/>
  <cp:lastModifiedBy>Marek Baranowski</cp:lastModifiedBy>
  <cp:revision>5</cp:revision>
  <cp:lastPrinted>2024-12-23T06:17:00Z</cp:lastPrinted>
  <dcterms:created xsi:type="dcterms:W3CDTF">2024-12-23T06:09:00Z</dcterms:created>
  <dcterms:modified xsi:type="dcterms:W3CDTF">2024-12-23T08:11:00Z</dcterms:modified>
</cp:coreProperties>
</file>