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D4FC" w14:textId="77777777" w:rsidR="00FA6C04" w:rsidRDefault="00FA6C04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0EFFDC1B" w14:textId="77777777" w:rsidR="00FA6C04" w:rsidRDefault="00FA6C04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</w:p>
    <w:p w14:paraId="604AD5AD" w14:textId="0907B135" w:rsidR="00A91A5D" w:rsidRPr="00F768C3" w:rsidRDefault="00F2606A" w:rsidP="00F2606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WÓJT GMINY CHEŁMŻA</w:t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3566C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AE1167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 xml:space="preserve">            </w:t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</w:r>
      <w:r w:rsidR="00F768C3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ab/>
        <w:t xml:space="preserve">      </w:t>
      </w:r>
      <w:proofErr w:type="spellStart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Chełmża</w:t>
      </w:r>
      <w:proofErr w:type="spellEnd"/>
      <w:r w:rsidR="003566C2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, dnia</w:t>
      </w:r>
      <w:r w:rsidR="009A257D" w:rsidRPr="00F768C3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FA6C04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 xml:space="preserve"> </w:t>
      </w:r>
      <w:r w:rsidR="005D12AC">
        <w:rPr>
          <w:rFonts w:ascii="Times New Roman" w:eastAsia="Lucida Sans Unicode" w:hAnsi="Times New Roman" w:cs="Times New Roman"/>
          <w:bCs/>
          <w:color w:val="000000" w:themeColor="text1"/>
          <w:kern w:val="1"/>
        </w:rPr>
        <w:t>15 stycznia 2025 r.</w:t>
      </w:r>
    </w:p>
    <w:p w14:paraId="31F44369" w14:textId="53F15008" w:rsidR="00A01C5D" w:rsidRPr="00F768C3" w:rsidRDefault="003566C2" w:rsidP="006C56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</w:pPr>
      <w:r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PIR.6733.</w:t>
      </w:r>
      <w:r w:rsidR="005D12AC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4</w:t>
      </w:r>
      <w:r w:rsidR="00F90A02" w:rsidRPr="00F768C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</w:rPr>
        <w:t>.2024</w:t>
      </w:r>
    </w:p>
    <w:p w14:paraId="02CAECC3" w14:textId="77777777" w:rsidR="00AE1167" w:rsidRPr="00F768C3" w:rsidRDefault="00AE1167" w:rsidP="00AE1167">
      <w:pPr>
        <w:rPr>
          <w:rFonts w:ascii="Times New Roman" w:hAnsi="Times New Roman" w:cs="Times New Roman"/>
          <w:b/>
        </w:rPr>
      </w:pPr>
    </w:p>
    <w:p w14:paraId="3DE9B19B" w14:textId="77777777" w:rsidR="00A11628" w:rsidRPr="00695010" w:rsidRDefault="00A11628" w:rsidP="00A11628">
      <w:pPr>
        <w:jc w:val="center"/>
        <w:rPr>
          <w:rFonts w:ascii="Times New Roman" w:hAnsi="Times New Roman" w:cs="Times New Roman"/>
          <w:b/>
        </w:rPr>
      </w:pPr>
      <w:r w:rsidRPr="003B0B6F">
        <w:rPr>
          <w:rFonts w:ascii="Times New Roman" w:hAnsi="Times New Roman" w:cs="Times New Roman"/>
          <w:b/>
        </w:rPr>
        <w:t xml:space="preserve">OBWIESZCZENIE </w:t>
      </w:r>
      <w:r w:rsidRPr="003B0B6F">
        <w:rPr>
          <w:rFonts w:ascii="Times New Roman" w:hAnsi="Times New Roman" w:cs="Times New Roman"/>
          <w:b/>
        </w:rPr>
        <w:br/>
      </w:r>
      <w:r w:rsidRPr="00695010">
        <w:rPr>
          <w:rFonts w:ascii="Times New Roman" w:hAnsi="Times New Roman" w:cs="Times New Roman"/>
          <w:b/>
        </w:rPr>
        <w:t>o wydanych postanowieniach</w:t>
      </w:r>
    </w:p>
    <w:p w14:paraId="494F6D10" w14:textId="274E4D61" w:rsidR="00E25E04" w:rsidRPr="00FA6C04" w:rsidRDefault="001B6101" w:rsidP="00FA6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A6C04">
        <w:rPr>
          <w:rFonts w:ascii="Times New Roman" w:hAnsi="Times New Roman" w:cs="Times New Roman"/>
        </w:rPr>
        <w:t>Na podstawie art. 53 ust. 1 ustawy z dnia 27 marca 2003 r. o planowaniu i zagospodarowaniu przestrzennym (Dz.U. z 202</w:t>
      </w:r>
      <w:r w:rsidR="00D37725" w:rsidRPr="00FA6C04">
        <w:rPr>
          <w:rFonts w:ascii="Times New Roman" w:hAnsi="Times New Roman" w:cs="Times New Roman"/>
        </w:rPr>
        <w:t>3</w:t>
      </w:r>
      <w:r w:rsidRPr="00FA6C04">
        <w:rPr>
          <w:rFonts w:ascii="Times New Roman" w:hAnsi="Times New Roman" w:cs="Times New Roman"/>
        </w:rPr>
        <w:t xml:space="preserve"> r. poz. </w:t>
      </w:r>
      <w:r w:rsidR="00D37725" w:rsidRPr="00FA6C04">
        <w:rPr>
          <w:rFonts w:ascii="Times New Roman" w:hAnsi="Times New Roman" w:cs="Times New Roman"/>
        </w:rPr>
        <w:t>997</w:t>
      </w:r>
      <w:r w:rsidR="0069171E" w:rsidRPr="00FA6C04">
        <w:rPr>
          <w:rFonts w:ascii="Times New Roman" w:hAnsi="Times New Roman" w:cs="Times New Roman"/>
        </w:rPr>
        <w:t xml:space="preserve"> z późn. zm.</w:t>
      </w:r>
      <w:r w:rsidR="00D37725" w:rsidRPr="00FA6C04">
        <w:rPr>
          <w:rFonts w:ascii="Times New Roman" w:hAnsi="Times New Roman" w:cs="Times New Roman"/>
        </w:rPr>
        <w:t>)</w:t>
      </w:r>
      <w:r w:rsidRPr="00FA6C04">
        <w:rPr>
          <w:rFonts w:ascii="Times New Roman" w:hAnsi="Times New Roman" w:cs="Times New Roman"/>
        </w:rPr>
        <w:t xml:space="preserve"> </w:t>
      </w:r>
      <w:r w:rsidR="003566C2" w:rsidRPr="00FA6C04">
        <w:rPr>
          <w:rFonts w:ascii="Times New Roman" w:hAnsi="Times New Roman" w:cs="Times New Roman"/>
        </w:rPr>
        <w:t xml:space="preserve"> </w:t>
      </w:r>
      <w:r w:rsidRPr="00FA6C04">
        <w:rPr>
          <w:rFonts w:ascii="Times New Roman" w:hAnsi="Times New Roman" w:cs="Times New Roman"/>
        </w:rPr>
        <w:t>art. 9, art. 10 i art. 81 ustawy z dnia 14 czerwca 1960 r. Kodeks postępowania administracyjnego (Dz.U. z 202</w:t>
      </w:r>
      <w:r w:rsidR="00D37725" w:rsidRPr="00FA6C04">
        <w:rPr>
          <w:rFonts w:ascii="Times New Roman" w:hAnsi="Times New Roman" w:cs="Times New Roman"/>
        </w:rPr>
        <w:t>3</w:t>
      </w:r>
      <w:r w:rsidRPr="00FA6C04">
        <w:rPr>
          <w:rFonts w:ascii="Times New Roman" w:hAnsi="Times New Roman" w:cs="Times New Roman"/>
        </w:rPr>
        <w:t xml:space="preserve"> r. poz. </w:t>
      </w:r>
      <w:r w:rsidR="00D37725" w:rsidRPr="00FA6C04">
        <w:rPr>
          <w:rFonts w:ascii="Times New Roman" w:hAnsi="Times New Roman" w:cs="Times New Roman"/>
        </w:rPr>
        <w:t>775</w:t>
      </w:r>
      <w:r w:rsidR="0069171E" w:rsidRPr="00FA6C04">
        <w:rPr>
          <w:rFonts w:ascii="Times New Roman" w:hAnsi="Times New Roman" w:cs="Times New Roman"/>
        </w:rPr>
        <w:t xml:space="preserve"> z późn. zm.</w:t>
      </w:r>
      <w:r w:rsidR="00D37725" w:rsidRPr="00FA6C04">
        <w:rPr>
          <w:rFonts w:ascii="Times New Roman" w:hAnsi="Times New Roman" w:cs="Times New Roman"/>
        </w:rPr>
        <w:t>)</w:t>
      </w:r>
      <w:r w:rsidRPr="00FA6C04">
        <w:rPr>
          <w:rFonts w:ascii="Times New Roman" w:hAnsi="Times New Roman" w:cs="Times New Roman"/>
        </w:rPr>
        <w:t xml:space="preserve"> </w:t>
      </w:r>
      <w:r w:rsidR="00E25E04" w:rsidRPr="00FA6C04">
        <w:rPr>
          <w:rFonts w:ascii="Times New Roman" w:hAnsi="Times New Roman" w:cs="Times New Roman"/>
        </w:rPr>
        <w:t xml:space="preserve">informuję, że w postępowaniu wszczętym w dniu </w:t>
      </w:r>
      <w:r w:rsidR="005D12AC">
        <w:rPr>
          <w:rFonts w:ascii="Times New Roman" w:hAnsi="Times New Roman" w:cs="Times New Roman"/>
          <w:color w:val="000000" w:themeColor="text1"/>
        </w:rPr>
        <w:t>13 listopada</w:t>
      </w:r>
      <w:r w:rsidR="00FA6C04" w:rsidRPr="00FA6C04">
        <w:rPr>
          <w:rFonts w:ascii="Times New Roman" w:hAnsi="Times New Roman" w:cs="Times New Roman"/>
          <w:color w:val="000000" w:themeColor="text1"/>
        </w:rPr>
        <w:t xml:space="preserve"> 2024 r</w:t>
      </w:r>
      <w:r w:rsidR="00EC66C0">
        <w:rPr>
          <w:rFonts w:ascii="Times New Roman" w:hAnsi="Times New Roman" w:cs="Times New Roman"/>
          <w:color w:val="000000" w:themeColor="text1"/>
        </w:rPr>
        <w:t xml:space="preserve">. </w:t>
      </w:r>
      <w:r w:rsidR="00FA6C04" w:rsidRPr="00FA6C04">
        <w:rPr>
          <w:rFonts w:ascii="Times New Roman" w:hAnsi="Times New Roman" w:cs="Times New Roman"/>
          <w:color w:val="000000" w:themeColor="text1"/>
        </w:rPr>
        <w:t xml:space="preserve"> </w:t>
      </w:r>
      <w:r w:rsidR="006C5682" w:rsidRPr="00FA6C04">
        <w:rPr>
          <w:rFonts w:ascii="Times New Roman" w:hAnsi="Times New Roman" w:cs="Times New Roman"/>
          <w:color w:val="000000" w:themeColor="text1"/>
        </w:rPr>
        <w:t xml:space="preserve">na wniosek </w:t>
      </w:r>
      <w:r w:rsidR="00D37725" w:rsidRPr="00FA6C04">
        <w:rPr>
          <w:rFonts w:ascii="Times New Roman" w:hAnsi="Times New Roman" w:cs="Times New Roman"/>
          <w:color w:val="000000" w:themeColor="text1"/>
        </w:rPr>
        <w:t>Gminy Chełmża</w:t>
      </w:r>
      <w:r w:rsidR="00097845" w:rsidRPr="00FA6C04">
        <w:rPr>
          <w:rFonts w:ascii="Times New Roman" w:hAnsi="Times New Roman" w:cs="Times New Roman"/>
        </w:rPr>
        <w:t xml:space="preserve">, </w:t>
      </w:r>
      <w:r w:rsidR="00AE1167" w:rsidRPr="00FA6C04">
        <w:rPr>
          <w:rFonts w:ascii="Times New Roman" w:hAnsi="Times New Roman" w:cs="Times New Roman"/>
          <w:color w:val="000000" w:themeColor="text1"/>
        </w:rPr>
        <w:t xml:space="preserve">w sprawie wydania decyzji </w:t>
      </w:r>
      <w:r w:rsidR="00AE1167" w:rsidRPr="00FA6C04">
        <w:rPr>
          <w:rFonts w:ascii="Times New Roman" w:hAnsi="Times New Roman" w:cs="Times New Roman"/>
          <w:bCs/>
          <w:color w:val="000000" w:themeColor="text1"/>
        </w:rPr>
        <w:t>o ustalenie lokalizacji inwestycji celu publicznego dla zamierzenia polegającego</w:t>
      </w:r>
      <w:r w:rsidR="00AE1167" w:rsidRPr="00FA6C0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0" w:name="_Hlk187831990"/>
      <w:r w:rsidR="00097845" w:rsidRPr="00FA6C04">
        <w:rPr>
          <w:rFonts w:ascii="Times New Roman" w:hAnsi="Times New Roman" w:cs="Times New Roman"/>
          <w:b/>
          <w:bCs/>
          <w:color w:val="000000" w:themeColor="text1"/>
        </w:rPr>
        <w:t>na</w:t>
      </w:r>
      <w:r w:rsidR="005D12AC" w:rsidRPr="00DB4E49">
        <w:rPr>
          <w:rFonts w:ascii="Times New Roman" w:hAnsi="Times New Roman" w:cs="Times New Roman"/>
          <w:b/>
          <w:bCs/>
        </w:rPr>
        <w:t xml:space="preserve"> przebudowie i rozbudowie stacji uzdatniania wody w miejscowości Nawra na dz. nr 101/5, obręb geodezyjny Nawra, gmina Chełmża</w:t>
      </w:r>
      <w:r w:rsidR="00695010" w:rsidRPr="00FA6C0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E25E04" w:rsidRPr="00FA6C04">
        <w:rPr>
          <w:rFonts w:ascii="Times New Roman" w:hAnsi="Times New Roman" w:cs="Times New Roman"/>
        </w:rPr>
        <w:t>zostały wydane następujące  dokumenty uzgadniające pozytywnie projekt decyzji:</w:t>
      </w:r>
    </w:p>
    <w:p w14:paraId="4489BA2D" w14:textId="7386297F" w:rsidR="00D95D12" w:rsidRDefault="003F46D2" w:rsidP="00FA6C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- Postanowienie Państwowego Powiatowego Inspektora Sanitarnego w Toruniu z dnia </w:t>
      </w:r>
      <w:r w:rsidR="005D12AC">
        <w:rPr>
          <w:rFonts w:ascii="Times New Roman" w:hAnsi="Times New Roman" w:cs="Times New Roman"/>
        </w:rPr>
        <w:t>11 grudnia</w:t>
      </w:r>
      <w:r w:rsidRPr="00FA6C04">
        <w:rPr>
          <w:rFonts w:ascii="Times New Roman" w:hAnsi="Times New Roman" w:cs="Times New Roman"/>
        </w:rPr>
        <w:t xml:space="preserve"> 2024 r. znak: N.NZ.40.5.2.</w:t>
      </w:r>
      <w:r w:rsidR="005D12AC">
        <w:rPr>
          <w:rFonts w:ascii="Times New Roman" w:hAnsi="Times New Roman" w:cs="Times New Roman"/>
        </w:rPr>
        <w:t>29</w:t>
      </w:r>
      <w:r w:rsidRPr="00FA6C04">
        <w:rPr>
          <w:rFonts w:ascii="Times New Roman" w:hAnsi="Times New Roman" w:cs="Times New Roman"/>
        </w:rPr>
        <w:t>.2024</w:t>
      </w:r>
    </w:p>
    <w:p w14:paraId="0E4B9725" w14:textId="587D5B3C" w:rsidR="005D12AC" w:rsidRPr="00FA6C04" w:rsidRDefault="005D12AC" w:rsidP="00FA6C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Postanowienie Powiatowego Zarządu Dróg w Toruniu z dnia 10 grudnia 2024 r., znak: PZD-11.426.187.2024.</w:t>
      </w:r>
    </w:p>
    <w:bookmarkEnd w:id="0"/>
    <w:p w14:paraId="3A691E9F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W myśl art. 53 ust. 5 ustawy o planowaniu i zagospodarowaniu przestrzennym w przypadku, gdy organy nie zajęły stanowiska w terminie 2 tygodni od dnia doręczenia wystąpienia, to uzgodnienie uważa się za dokonane.  </w:t>
      </w:r>
    </w:p>
    <w:p w14:paraId="6DC89E03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Zgodnie z art. 49 ustawy Kodeks postępowania administracyjnego obwieszczenie uważa się za dokonane po upływie 14 dni od dnia ogłoszenia. </w:t>
      </w:r>
    </w:p>
    <w:p w14:paraId="4462DAA4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1F6AA1AB" w14:textId="77777777" w:rsidR="001B6101" w:rsidRPr="00FA6C04" w:rsidRDefault="001B6101" w:rsidP="00FA6C0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A6C04">
        <w:rPr>
          <w:rFonts w:ascii="Times New Roman" w:hAnsi="Times New Roman" w:cs="Times New Roman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1" w:name="_Hlk14787861"/>
      <w:r w:rsidRPr="00FA6C04">
        <w:rPr>
          <w:rFonts w:ascii="Times New Roman" w:hAnsi="Times New Roman" w:cs="Times New Roman"/>
        </w:rPr>
        <w:t>Chełmża, ul. Wodna 2</w:t>
      </w:r>
      <w:bookmarkEnd w:id="1"/>
      <w:r w:rsidRPr="00FA6C04">
        <w:rPr>
          <w:rFonts w:ascii="Times New Roman" w:hAnsi="Times New Roman" w:cs="Times New Roman"/>
        </w:rPr>
        <w:t xml:space="preserve">, w </w:t>
      </w:r>
      <w:r w:rsidR="007C5007" w:rsidRPr="00FA6C04">
        <w:rPr>
          <w:rFonts w:ascii="Times New Roman" w:hAnsi="Times New Roman" w:cs="Times New Roman"/>
        </w:rPr>
        <w:t>Biurze Obsługi Interesanta</w:t>
      </w:r>
      <w:r w:rsidRPr="00FA6C04">
        <w:rPr>
          <w:rFonts w:ascii="Times New Roman" w:hAnsi="Times New Roman" w:cs="Times New Roman"/>
        </w:rPr>
        <w:t xml:space="preserve"> w godzinach 7.00 – 15.00, w dniach pracy Urzędu Gminy, po uprzednim telefonicznym uzgodnieniu terminu i godziny pod nr tel. 56 675 60 76 lub 77 wew. 47, w terminie 7 dni od dnia upływu 14 dni od dnia publicznego ogłoszenia niniejszego obwieszczenia.</w:t>
      </w:r>
    </w:p>
    <w:p w14:paraId="58C8D9A9" w14:textId="77777777" w:rsidR="00A01C5D" w:rsidRDefault="00A01C5D" w:rsidP="009A257D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</w:rPr>
      </w:pPr>
    </w:p>
    <w:p w14:paraId="2C531F9B" w14:textId="77777777" w:rsidR="00F2606A" w:rsidRPr="008F1DE5" w:rsidRDefault="00F2606A" w:rsidP="00097845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1DE5">
        <w:rPr>
          <w:rFonts w:ascii="Times New Roman" w:hAnsi="Times New Roman" w:cs="Times New Roman"/>
          <w:i/>
          <w:sz w:val="20"/>
          <w:szCs w:val="20"/>
        </w:rPr>
        <w:t>(Dokument podpisany podpisem elektronicznym)</w:t>
      </w:r>
    </w:p>
    <w:p w14:paraId="311FDED4" w14:textId="73546A98" w:rsidR="00F768C3" w:rsidRDefault="00F2606A" w:rsidP="00F768C3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 w:rsidR="00FA6C04"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42D126D9" w14:textId="77777777" w:rsidR="00FA6C04" w:rsidRDefault="00FA6C04" w:rsidP="00F768C3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6D0ED45B" w14:textId="77777777" w:rsidR="00FA6C04" w:rsidRDefault="00FA6C04" w:rsidP="00F768C3">
      <w:pPr>
        <w:spacing w:line="240" w:lineRule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1E3DBF20" w14:textId="6CCC1A03" w:rsidR="00C353B4" w:rsidRPr="00F768C3" w:rsidRDefault="00C353B4" w:rsidP="00F768C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9784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09784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41D9F642" w14:textId="5465DC71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zamieszczono w Biuletynie Informacji Publicznej Gminy Chełmża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br/>
        <w:t xml:space="preserve">(www.bip.gminachelmza.pl) w dniu 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5D12AC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15 stycznia </w:t>
      </w:r>
      <w:r w:rsidR="005D12AC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</w:t>
      </w:r>
      <w:r w:rsidR="005D12AC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5</w:t>
      </w:r>
      <w:r w:rsidR="005D12AC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</w:t>
      </w:r>
    </w:p>
    <w:p w14:paraId="61C90E54" w14:textId="77777777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Urzędu Gminy Chełmża, ul. Wodna 2, 87-140 Chełmża:</w:t>
      </w:r>
    </w:p>
    <w:p w14:paraId="793789E0" w14:textId="7FC55182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data wywieszenia  </w:t>
      </w:r>
      <w:r w:rsidR="005D12AC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15 stycznia</w:t>
      </w:r>
      <w:r w:rsidR="00FA6C04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 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202</w:t>
      </w:r>
      <w:r w:rsidR="005D12AC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5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r.</w:t>
      </w:r>
    </w:p>
    <w:p w14:paraId="62B13CA6" w14:textId="7C85294C" w:rsidR="00C353B4" w:rsidRPr="00F768C3" w:rsidRDefault="00C353B4" w:rsidP="00E25E04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18"/>
          <w:szCs w:val="18"/>
          <w:lang w:eastAsia="pl-PL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………………….. 202</w:t>
      </w:r>
      <w:r w:rsidR="000F7A87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4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4470AA42" w14:textId="0D7E2A9D" w:rsidR="00C353B4" w:rsidRPr="00F768C3" w:rsidRDefault="00C353B4" w:rsidP="00E25E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na tablicy ogłoszeń sołectwa</w:t>
      </w:r>
      <w:r w:rsidR="003566C2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="00097845"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Browina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, Gmina Chełmża: </w:t>
      </w:r>
    </w:p>
    <w:p w14:paraId="31408CC8" w14:textId="7D585203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data wywieszenia………………… 202</w:t>
      </w:r>
      <w:r w:rsidR="005D12AC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1465903A" w14:textId="3AAFFAD7" w:rsidR="00C353B4" w:rsidRPr="00F768C3" w:rsidRDefault="00C353B4" w:rsidP="00E25E04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</w:pP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zdjęto w dniu  ……………………… 202</w:t>
      </w:r>
      <w:r w:rsidR="005D12AC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>5</w:t>
      </w:r>
      <w:r w:rsidRPr="00F768C3">
        <w:rPr>
          <w:rFonts w:ascii="Times New Roman" w:eastAsia="Lucida Sans Unicode" w:hAnsi="Times New Roman" w:cs="Times New Roman"/>
          <w:color w:val="000000" w:themeColor="text1"/>
          <w:kern w:val="2"/>
          <w:sz w:val="18"/>
          <w:szCs w:val="18"/>
        </w:rPr>
        <w:t xml:space="preserve"> r.</w:t>
      </w:r>
    </w:p>
    <w:p w14:paraId="03942E61" w14:textId="77777777" w:rsidR="006C2837" w:rsidRPr="00896F2E" w:rsidRDefault="006C2837" w:rsidP="006C2837">
      <w:pPr>
        <w:widowControl w:val="0"/>
        <w:suppressAutoHyphens/>
        <w:spacing w:after="0" w:line="276" w:lineRule="auto"/>
        <w:ind w:left="72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</w:p>
    <w:p w14:paraId="116E628F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52C7BEA5" w14:textId="77777777" w:rsidR="00097845" w:rsidRPr="00097845" w:rsidRDefault="00097845" w:rsidP="000978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Beata Mikulska, Urząd Gminy Chełmża </w:t>
      </w:r>
    </w:p>
    <w:p w14:paraId="53E9B0B5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Referat Planowania, Inwestycji i Rozwoju</w:t>
      </w:r>
    </w:p>
    <w:p w14:paraId="472CF7C1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 lub 37</w:t>
      </w:r>
    </w:p>
    <w:p w14:paraId="23298573" w14:textId="77777777" w:rsidR="00097845" w:rsidRPr="00097845" w:rsidRDefault="00097845" w:rsidP="00097845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e-mail: beatamikulska@gminachelmza.pl</w:t>
      </w:r>
    </w:p>
    <w:p w14:paraId="4659F372" w14:textId="5D1BE007" w:rsidR="00D35DB4" w:rsidRPr="001B6101" w:rsidRDefault="00D35DB4" w:rsidP="00097845">
      <w:pPr>
        <w:spacing w:after="0" w:line="240" w:lineRule="auto"/>
        <w:rPr>
          <w:lang w:val="en-US"/>
        </w:rPr>
      </w:pPr>
    </w:p>
    <w:sectPr w:rsidR="00D35DB4" w:rsidRPr="001B6101" w:rsidSect="00F768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6747" w14:textId="77777777" w:rsidR="008B1808" w:rsidRDefault="008B1808" w:rsidP="004C1879">
      <w:pPr>
        <w:spacing w:after="0" w:line="240" w:lineRule="auto"/>
      </w:pPr>
      <w:r>
        <w:separator/>
      </w:r>
    </w:p>
  </w:endnote>
  <w:endnote w:type="continuationSeparator" w:id="0">
    <w:p w14:paraId="3569E10B" w14:textId="77777777" w:rsidR="008B1808" w:rsidRDefault="008B1808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3489" w14:textId="77777777" w:rsidR="008B1808" w:rsidRDefault="008B1808" w:rsidP="004C1879">
      <w:pPr>
        <w:spacing w:after="0" w:line="240" w:lineRule="auto"/>
      </w:pPr>
      <w:r>
        <w:separator/>
      </w:r>
    </w:p>
  </w:footnote>
  <w:footnote w:type="continuationSeparator" w:id="0">
    <w:p w14:paraId="06BD9F6D" w14:textId="77777777" w:rsidR="008B1808" w:rsidRDefault="008B1808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5"/>
  </w:num>
  <w:num w:numId="2" w16cid:durableId="1466777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6"/>
  </w:num>
  <w:num w:numId="4" w16cid:durableId="760950292">
    <w:abstractNumId w:val="4"/>
  </w:num>
  <w:num w:numId="5" w16cid:durableId="436758288">
    <w:abstractNumId w:val="3"/>
  </w:num>
  <w:num w:numId="6" w16cid:durableId="1837527265">
    <w:abstractNumId w:val="1"/>
  </w:num>
  <w:num w:numId="7" w16cid:durableId="173500736">
    <w:abstractNumId w:val="7"/>
  </w:num>
  <w:num w:numId="8" w16cid:durableId="1222326552">
    <w:abstractNumId w:val="11"/>
  </w:num>
  <w:num w:numId="9" w16cid:durableId="793140059">
    <w:abstractNumId w:val="10"/>
  </w:num>
  <w:num w:numId="10" w16cid:durableId="2115395684">
    <w:abstractNumId w:val="12"/>
  </w:num>
  <w:num w:numId="11" w16cid:durableId="390075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2"/>
  </w:num>
  <w:num w:numId="13" w16cid:durableId="331641598">
    <w:abstractNumId w:val="9"/>
  </w:num>
  <w:num w:numId="14" w16cid:durableId="12859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D5"/>
    <w:rsid w:val="000148A1"/>
    <w:rsid w:val="00035ADC"/>
    <w:rsid w:val="00042417"/>
    <w:rsid w:val="00052748"/>
    <w:rsid w:val="000737A5"/>
    <w:rsid w:val="00097845"/>
    <w:rsid w:val="000C28C2"/>
    <w:rsid w:val="000C43F6"/>
    <w:rsid w:val="000C72BA"/>
    <w:rsid w:val="000D13AF"/>
    <w:rsid w:val="000D1D5A"/>
    <w:rsid w:val="000D57E7"/>
    <w:rsid w:val="000D6161"/>
    <w:rsid w:val="000F3723"/>
    <w:rsid w:val="000F7A87"/>
    <w:rsid w:val="001111F8"/>
    <w:rsid w:val="00130C6E"/>
    <w:rsid w:val="001416CE"/>
    <w:rsid w:val="00155C25"/>
    <w:rsid w:val="0016415C"/>
    <w:rsid w:val="001A022E"/>
    <w:rsid w:val="001A2AF9"/>
    <w:rsid w:val="001B55C5"/>
    <w:rsid w:val="001B6101"/>
    <w:rsid w:val="001D2D62"/>
    <w:rsid w:val="001D772E"/>
    <w:rsid w:val="001D7A80"/>
    <w:rsid w:val="001F5560"/>
    <w:rsid w:val="00202EAE"/>
    <w:rsid w:val="002150A7"/>
    <w:rsid w:val="0023392E"/>
    <w:rsid w:val="00236517"/>
    <w:rsid w:val="00240E81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A07D5"/>
    <w:rsid w:val="003A1C71"/>
    <w:rsid w:val="003A20C1"/>
    <w:rsid w:val="003B0B6F"/>
    <w:rsid w:val="003D5152"/>
    <w:rsid w:val="003F46D2"/>
    <w:rsid w:val="003F6306"/>
    <w:rsid w:val="003F78C9"/>
    <w:rsid w:val="003F7EA6"/>
    <w:rsid w:val="004407CE"/>
    <w:rsid w:val="004525D4"/>
    <w:rsid w:val="0046554D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5032F4"/>
    <w:rsid w:val="00503FE6"/>
    <w:rsid w:val="00507A11"/>
    <w:rsid w:val="005106D0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D12AC"/>
    <w:rsid w:val="005E1FE5"/>
    <w:rsid w:val="005E4212"/>
    <w:rsid w:val="005F1253"/>
    <w:rsid w:val="005F2C3F"/>
    <w:rsid w:val="006105D7"/>
    <w:rsid w:val="00635489"/>
    <w:rsid w:val="00652A7C"/>
    <w:rsid w:val="00685842"/>
    <w:rsid w:val="00686814"/>
    <w:rsid w:val="0069171E"/>
    <w:rsid w:val="00695010"/>
    <w:rsid w:val="006B16DC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B2067"/>
    <w:rsid w:val="007C1707"/>
    <w:rsid w:val="007C5007"/>
    <w:rsid w:val="008051F6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6C69"/>
    <w:rsid w:val="008E23AC"/>
    <w:rsid w:val="008E6913"/>
    <w:rsid w:val="008F1718"/>
    <w:rsid w:val="00914D1E"/>
    <w:rsid w:val="0091618C"/>
    <w:rsid w:val="00935152"/>
    <w:rsid w:val="00964B21"/>
    <w:rsid w:val="00967BAB"/>
    <w:rsid w:val="009811CF"/>
    <w:rsid w:val="00990228"/>
    <w:rsid w:val="009A257D"/>
    <w:rsid w:val="009A6F50"/>
    <w:rsid w:val="009C6F63"/>
    <w:rsid w:val="009D5DB1"/>
    <w:rsid w:val="009E3DA0"/>
    <w:rsid w:val="009F5928"/>
    <w:rsid w:val="00A01C5D"/>
    <w:rsid w:val="00A05A4F"/>
    <w:rsid w:val="00A11628"/>
    <w:rsid w:val="00A34DBC"/>
    <w:rsid w:val="00A371D3"/>
    <w:rsid w:val="00A612FC"/>
    <w:rsid w:val="00A742DB"/>
    <w:rsid w:val="00A75453"/>
    <w:rsid w:val="00A83AEE"/>
    <w:rsid w:val="00A91A5D"/>
    <w:rsid w:val="00A92ED4"/>
    <w:rsid w:val="00AC50EF"/>
    <w:rsid w:val="00AE1167"/>
    <w:rsid w:val="00AF3974"/>
    <w:rsid w:val="00B15E63"/>
    <w:rsid w:val="00B40A05"/>
    <w:rsid w:val="00B42053"/>
    <w:rsid w:val="00B474F2"/>
    <w:rsid w:val="00B86739"/>
    <w:rsid w:val="00B93897"/>
    <w:rsid w:val="00BB7C79"/>
    <w:rsid w:val="00BC53E6"/>
    <w:rsid w:val="00BD2981"/>
    <w:rsid w:val="00C056CF"/>
    <w:rsid w:val="00C30053"/>
    <w:rsid w:val="00C353B4"/>
    <w:rsid w:val="00C83348"/>
    <w:rsid w:val="00C921B7"/>
    <w:rsid w:val="00CB2020"/>
    <w:rsid w:val="00CC2A26"/>
    <w:rsid w:val="00CD3307"/>
    <w:rsid w:val="00CE54E8"/>
    <w:rsid w:val="00D22EB8"/>
    <w:rsid w:val="00D35DB4"/>
    <w:rsid w:val="00D37725"/>
    <w:rsid w:val="00D455C2"/>
    <w:rsid w:val="00D52EFF"/>
    <w:rsid w:val="00D61865"/>
    <w:rsid w:val="00D95D12"/>
    <w:rsid w:val="00D9784E"/>
    <w:rsid w:val="00DD4CCC"/>
    <w:rsid w:val="00DD7DFE"/>
    <w:rsid w:val="00DE78FF"/>
    <w:rsid w:val="00E07D82"/>
    <w:rsid w:val="00E11CB9"/>
    <w:rsid w:val="00E24983"/>
    <w:rsid w:val="00E25E04"/>
    <w:rsid w:val="00E5457F"/>
    <w:rsid w:val="00E57699"/>
    <w:rsid w:val="00E7222A"/>
    <w:rsid w:val="00E8586C"/>
    <w:rsid w:val="00E92DD4"/>
    <w:rsid w:val="00EC0784"/>
    <w:rsid w:val="00EC653B"/>
    <w:rsid w:val="00EC66C0"/>
    <w:rsid w:val="00EE0658"/>
    <w:rsid w:val="00F1087D"/>
    <w:rsid w:val="00F2606A"/>
    <w:rsid w:val="00F42084"/>
    <w:rsid w:val="00F457D8"/>
    <w:rsid w:val="00F768C3"/>
    <w:rsid w:val="00F770DD"/>
    <w:rsid w:val="00F879C5"/>
    <w:rsid w:val="00F87BE0"/>
    <w:rsid w:val="00F90A02"/>
    <w:rsid w:val="00FA1C49"/>
    <w:rsid w:val="00FA52D8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Beata Mikulska</cp:lastModifiedBy>
  <cp:revision>3</cp:revision>
  <cp:lastPrinted>2020-02-05T12:04:00Z</cp:lastPrinted>
  <dcterms:created xsi:type="dcterms:W3CDTF">2025-01-15T10:03:00Z</dcterms:created>
  <dcterms:modified xsi:type="dcterms:W3CDTF">2025-01-15T10:14:00Z</dcterms:modified>
</cp:coreProperties>
</file>