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BF5" w:rsidRDefault="00F72BF5" w:rsidP="00F72BF5">
      <w:pPr>
        <w:pStyle w:val="NormalnyWeb"/>
        <w:spacing w:before="0" w:beforeAutospacing="0" w:after="0" w:afterAutospacing="0"/>
        <w:jc w:val="center"/>
        <w:rPr>
          <w:rStyle w:val="Pogrubienie"/>
          <w:rFonts w:eastAsiaTheme="majorEastAsia"/>
        </w:rPr>
      </w:pPr>
      <w:r>
        <w:rPr>
          <w:rStyle w:val="Pogrubienie"/>
          <w:rFonts w:eastAsiaTheme="majorEastAsia"/>
        </w:rPr>
        <w:t>OGŁOSZENIE NR 2110.</w:t>
      </w:r>
      <w:r>
        <w:rPr>
          <w:rStyle w:val="Pogrubienie"/>
          <w:rFonts w:eastAsiaTheme="majorEastAsia"/>
        </w:rPr>
        <w:t>2</w:t>
      </w:r>
      <w:r>
        <w:rPr>
          <w:rStyle w:val="Pogrubienie"/>
          <w:rFonts w:eastAsiaTheme="majorEastAsia"/>
        </w:rPr>
        <w:t>.2025</w:t>
      </w:r>
      <w:r>
        <w:rPr>
          <w:b/>
          <w:bCs/>
        </w:rPr>
        <w:br/>
      </w:r>
      <w:r>
        <w:rPr>
          <w:rStyle w:val="Pogrubienie"/>
          <w:rFonts w:eastAsiaTheme="majorEastAsia"/>
        </w:rPr>
        <w:t>WÓJTA GMINY CHEŁMŻA</w:t>
      </w:r>
      <w:r>
        <w:rPr>
          <w:b/>
          <w:bCs/>
        </w:rPr>
        <w:br/>
      </w:r>
      <w:r>
        <w:rPr>
          <w:rStyle w:val="Pogrubienie"/>
          <w:rFonts w:eastAsiaTheme="majorEastAsia"/>
        </w:rPr>
        <w:t xml:space="preserve">Z DNIA </w:t>
      </w:r>
      <w:r>
        <w:rPr>
          <w:rStyle w:val="Pogrubienie"/>
          <w:rFonts w:eastAsiaTheme="majorEastAsia"/>
        </w:rPr>
        <w:t>18</w:t>
      </w:r>
      <w:r>
        <w:rPr>
          <w:rStyle w:val="Pogrubienie"/>
          <w:rFonts w:eastAsiaTheme="majorEastAsia"/>
        </w:rPr>
        <w:t xml:space="preserve">  </w:t>
      </w:r>
      <w:r>
        <w:rPr>
          <w:rStyle w:val="Pogrubienie"/>
          <w:rFonts w:eastAsiaTheme="majorEastAsia"/>
        </w:rPr>
        <w:t>kwietnia</w:t>
      </w:r>
      <w:r>
        <w:rPr>
          <w:rStyle w:val="Pogrubienie"/>
          <w:rFonts w:eastAsiaTheme="majorEastAsia"/>
        </w:rPr>
        <w:t xml:space="preserve">  2025 ROKU</w:t>
      </w:r>
    </w:p>
    <w:p w:rsidR="00F72BF5" w:rsidRDefault="00F72BF5" w:rsidP="00F72BF5">
      <w:pPr>
        <w:pStyle w:val="NormalnyWeb"/>
        <w:spacing w:before="0" w:beforeAutospacing="0" w:after="0" w:afterAutospacing="0"/>
        <w:jc w:val="center"/>
        <w:rPr>
          <w:rStyle w:val="Pogrubienie"/>
          <w:rFonts w:eastAsiaTheme="majorEastAsia"/>
        </w:rPr>
      </w:pPr>
      <w:r>
        <w:rPr>
          <w:b/>
          <w:bCs/>
        </w:rPr>
        <w:br/>
      </w:r>
      <w:r>
        <w:rPr>
          <w:rStyle w:val="Pogrubienie"/>
          <w:rFonts w:eastAsiaTheme="majorEastAsia"/>
        </w:rPr>
        <w:t>o naborze na</w:t>
      </w:r>
      <w:r>
        <w:rPr>
          <w:rStyle w:val="Pogrubienie"/>
          <w:rFonts w:eastAsiaTheme="majorEastAsia"/>
        </w:rPr>
        <w:t xml:space="preserve"> </w:t>
      </w:r>
      <w:r>
        <w:rPr>
          <w:rStyle w:val="Pogrubienie"/>
          <w:rFonts w:eastAsiaTheme="majorEastAsia"/>
        </w:rPr>
        <w:t>stanowisko urzędnicze</w:t>
      </w:r>
    </w:p>
    <w:p w:rsidR="00F72BF5" w:rsidRDefault="00F72BF5" w:rsidP="00F72BF5">
      <w:pPr>
        <w:pStyle w:val="NormalnyWeb"/>
        <w:spacing w:before="0" w:beforeAutospacing="0" w:after="0" w:afterAutospacing="0"/>
        <w:jc w:val="center"/>
        <w:rPr>
          <w:rStyle w:val="Pogrubienie"/>
          <w:rFonts w:eastAsiaTheme="majorEastAsia"/>
        </w:rPr>
      </w:pPr>
      <w:r>
        <w:rPr>
          <w:rStyle w:val="Pogrubienie"/>
          <w:rFonts w:eastAsiaTheme="majorEastAsia"/>
        </w:rPr>
        <w:t xml:space="preserve">(umowa na  zastępstwo ) </w:t>
      </w:r>
    </w:p>
    <w:p w:rsidR="00F72BF5" w:rsidRDefault="00F72BF5" w:rsidP="00F72BF5">
      <w:pPr>
        <w:pStyle w:val="NormalnyWeb"/>
        <w:spacing w:before="0" w:beforeAutospacing="0" w:after="0" w:afterAutospacing="0"/>
        <w:jc w:val="center"/>
        <w:rPr>
          <w:rStyle w:val="Pogrubienie"/>
          <w:rFonts w:eastAsiaTheme="majorEastAsia"/>
        </w:rPr>
      </w:pPr>
    </w:p>
    <w:p w:rsidR="00F72BF5" w:rsidRDefault="00F72BF5" w:rsidP="00F72BF5">
      <w:pPr>
        <w:pStyle w:val="NormalnyWeb"/>
        <w:spacing w:before="0" w:beforeAutospacing="0" w:after="0" w:afterAutospacing="0"/>
        <w:jc w:val="center"/>
      </w:pPr>
    </w:p>
    <w:p w:rsidR="00F72BF5" w:rsidRDefault="00F72BF5" w:rsidP="00F72BF5">
      <w:pPr>
        <w:pStyle w:val="NormalnyWeb"/>
        <w:spacing w:before="0" w:beforeAutospacing="0" w:after="0" w:afterAutospacing="0"/>
        <w:jc w:val="center"/>
      </w:pPr>
    </w:p>
    <w:p w:rsidR="00F72BF5" w:rsidRDefault="00F72BF5" w:rsidP="00F72BF5">
      <w:pPr>
        <w:pStyle w:val="NormalnyWeb"/>
        <w:spacing w:before="0" w:beforeAutospacing="0" w:after="0" w:afterAutospacing="0"/>
        <w:jc w:val="both"/>
      </w:pPr>
      <w:r>
        <w:t xml:space="preserve">Wójt Gminy Chełmża ogłasza otwarty i konkurencyjny nabór na stanowisko urzędnicze </w:t>
      </w:r>
      <w:r w:rsidR="00EA5DF5">
        <w:br/>
      </w:r>
      <w:r>
        <w:t>w Urzędzie Gminy Chełmża, ul. Wodna 2, 87-140 Chełmża</w:t>
      </w:r>
      <w:r>
        <w:t xml:space="preserve"> ( nabór w ramach umowy na zastępstwo)</w:t>
      </w:r>
      <w:r>
        <w:t>.</w:t>
      </w:r>
    </w:p>
    <w:p w:rsidR="00F72BF5" w:rsidRDefault="00F72BF5" w:rsidP="00F72BF5">
      <w:pPr>
        <w:pStyle w:val="NormalnyWeb"/>
        <w:spacing w:before="0" w:beforeAutospacing="0" w:after="0" w:afterAutospacing="0"/>
      </w:pPr>
      <w:r>
        <w:br/>
        <w:t>1.</w:t>
      </w:r>
      <w:r w:rsidRPr="002361D8">
        <w:rPr>
          <w:u w:val="single"/>
        </w:rPr>
        <w:t>Stanowisko pracy</w:t>
      </w:r>
      <w:r>
        <w:t xml:space="preserve">:  </w:t>
      </w:r>
      <w:r>
        <w:rPr>
          <w:b/>
        </w:rPr>
        <w:t>ds. ochrony środowiska</w:t>
      </w:r>
      <w:r w:rsidR="00EA5DF5">
        <w:rPr>
          <w:b/>
        </w:rPr>
        <w:t xml:space="preserve"> (zastępstwo)</w:t>
      </w:r>
    </w:p>
    <w:p w:rsidR="00F72BF5" w:rsidRDefault="00F72BF5" w:rsidP="00F72BF5">
      <w:pPr>
        <w:pStyle w:val="NormalnyWeb"/>
        <w:spacing w:before="0" w:beforeAutospacing="0" w:after="0" w:afterAutospacing="0"/>
      </w:pPr>
      <w:r>
        <w:br/>
        <w:t>2</w:t>
      </w:r>
      <w:r w:rsidRPr="002361D8">
        <w:rPr>
          <w:u w:val="single"/>
        </w:rPr>
        <w:t>. Niezbędne ( obowiązkowe) wymagania związane ze stanowiskiem pracy</w:t>
      </w:r>
      <w:r>
        <w:t>:</w:t>
      </w:r>
    </w:p>
    <w:p w:rsidR="00F72BF5" w:rsidRDefault="00F72BF5" w:rsidP="00F72BF5">
      <w:pPr>
        <w:pStyle w:val="NormalnyWeb"/>
        <w:spacing w:before="0" w:beforeAutospacing="0" w:after="0" w:afterAutospacing="0"/>
        <w:ind w:left="567" w:hanging="283"/>
        <w:jc w:val="both"/>
      </w:pPr>
      <w:r>
        <w:t>1)  obywatelstwo polskie,</w:t>
      </w:r>
    </w:p>
    <w:p w:rsidR="00F72BF5" w:rsidRDefault="00F72BF5" w:rsidP="00F72BF5">
      <w:pPr>
        <w:pStyle w:val="NormalnyWeb"/>
        <w:spacing w:before="0" w:beforeAutospacing="0" w:after="0" w:afterAutospacing="0"/>
        <w:ind w:left="567" w:hanging="283"/>
        <w:jc w:val="both"/>
      </w:pPr>
      <w:r>
        <w:t xml:space="preserve">2)  pełna zdolność do czynności prawnych </w:t>
      </w:r>
      <w:r w:rsidRPr="00FE676A">
        <w:t>oraz korzystanie z pełni praw publicznych,</w:t>
      </w:r>
    </w:p>
    <w:p w:rsidR="00F72BF5" w:rsidRDefault="00F72BF5" w:rsidP="00F72BF5">
      <w:pPr>
        <w:pStyle w:val="NormalnyWeb"/>
        <w:spacing w:before="0" w:beforeAutospacing="0" w:after="0" w:afterAutospacing="0"/>
        <w:ind w:left="567" w:hanging="283"/>
        <w:jc w:val="both"/>
      </w:pPr>
      <w:r>
        <w:t xml:space="preserve">3) brak skazania prawomocnym wyrokiem sądu za przestępstwo umyślne ścigane </w:t>
      </w:r>
      <w:r>
        <w:br/>
        <w:t>z oskarżenia publicznego lub umyślne przestępstwo skarbowe,</w:t>
      </w:r>
    </w:p>
    <w:p w:rsidR="00F72BF5" w:rsidRDefault="00F72BF5" w:rsidP="00F72BF5">
      <w:pPr>
        <w:pStyle w:val="NormalnyWeb"/>
        <w:spacing w:before="0" w:beforeAutospacing="0" w:after="0" w:afterAutospacing="0"/>
        <w:ind w:left="567" w:hanging="283"/>
        <w:jc w:val="both"/>
      </w:pPr>
      <w:r>
        <w:t>4)  nieposzlakowana opinia,</w:t>
      </w:r>
    </w:p>
    <w:p w:rsidR="00F72BF5" w:rsidRDefault="00F72BF5" w:rsidP="00F72BF5">
      <w:pPr>
        <w:pStyle w:val="NormalnyWeb"/>
        <w:spacing w:before="0" w:beforeAutospacing="0" w:after="0" w:afterAutospacing="0"/>
        <w:ind w:left="567" w:hanging="283"/>
        <w:jc w:val="both"/>
      </w:pPr>
      <w:r>
        <w:t xml:space="preserve">5)  wykształcenie </w:t>
      </w:r>
      <w:r w:rsidR="000C5B67">
        <w:t>wyższe</w:t>
      </w:r>
      <w:r>
        <w:t>,</w:t>
      </w:r>
    </w:p>
    <w:p w:rsidR="00F72BF5" w:rsidRDefault="00F72BF5" w:rsidP="00F72BF5">
      <w:pPr>
        <w:pStyle w:val="NormalnyWeb"/>
        <w:spacing w:before="0" w:beforeAutospacing="0" w:after="0" w:afterAutospacing="0"/>
        <w:ind w:left="567" w:hanging="283"/>
        <w:jc w:val="both"/>
      </w:pPr>
      <w:r>
        <w:t xml:space="preserve">6)  doświadczenie w pracy na stanowisku </w:t>
      </w:r>
      <w:r w:rsidR="000C5B67">
        <w:t>związanym z ochroną środowiska</w:t>
      </w:r>
      <w:r>
        <w:t>,</w:t>
      </w:r>
    </w:p>
    <w:p w:rsidR="00F72BF5" w:rsidRDefault="00F72BF5" w:rsidP="00F72BF5">
      <w:pPr>
        <w:pStyle w:val="NormalnyWeb"/>
        <w:numPr>
          <w:ilvl w:val="0"/>
          <w:numId w:val="7"/>
        </w:numPr>
        <w:tabs>
          <w:tab w:val="left" w:pos="284"/>
        </w:tabs>
        <w:spacing w:before="0" w:beforeAutospacing="0" w:after="0" w:afterAutospacing="0"/>
        <w:jc w:val="both"/>
      </w:pPr>
      <w:r w:rsidRPr="008A657D">
        <w:t>umiejętność obsługi urządzeń biurowych, komputera i podstawowych aplikacji</w:t>
      </w:r>
      <w:r>
        <w:t>,</w:t>
      </w:r>
    </w:p>
    <w:p w:rsidR="00F72BF5" w:rsidRPr="00B22F30" w:rsidRDefault="00F72BF5" w:rsidP="00F72BF5">
      <w:pPr>
        <w:pStyle w:val="NormalnyWeb"/>
        <w:numPr>
          <w:ilvl w:val="0"/>
          <w:numId w:val="7"/>
        </w:numPr>
        <w:spacing w:before="0" w:beforeAutospacing="0" w:after="0" w:afterAutospacing="0"/>
        <w:rPr>
          <w:color w:val="333333"/>
        </w:rPr>
      </w:pPr>
      <w:r w:rsidRPr="002816BE">
        <w:rPr>
          <w:color w:val="333333"/>
        </w:rPr>
        <w:t>znajomość przepisów prawnych regulującyc</w:t>
      </w:r>
      <w:r>
        <w:rPr>
          <w:color w:val="333333"/>
        </w:rPr>
        <w:t>h zagadnienia z zakresu ochrony środowiska oraz utrzymania porządku i czystości.</w:t>
      </w:r>
    </w:p>
    <w:p w:rsidR="00F72BF5" w:rsidRPr="00B22F30" w:rsidRDefault="00F72BF5" w:rsidP="00F72BF5">
      <w:pPr>
        <w:pStyle w:val="NormalnyWeb"/>
        <w:spacing w:before="0" w:beforeAutospacing="0" w:after="0" w:afterAutospacing="0"/>
        <w:jc w:val="both"/>
      </w:pPr>
    </w:p>
    <w:p w:rsidR="00F72BF5" w:rsidRDefault="00F72BF5" w:rsidP="00F72BF5">
      <w:pPr>
        <w:pStyle w:val="NormalnyWeb"/>
        <w:spacing w:before="0" w:beforeAutospacing="0" w:after="0" w:afterAutospacing="0"/>
        <w:ind w:left="284" w:hanging="284"/>
        <w:jc w:val="both"/>
      </w:pPr>
      <w:r>
        <w:t xml:space="preserve">4. </w:t>
      </w:r>
      <w:r w:rsidRPr="002361D8">
        <w:rPr>
          <w:u w:val="single"/>
        </w:rPr>
        <w:t>Niezbędne predyspozycje osobowościowe na stanowisku</w:t>
      </w:r>
      <w:r>
        <w:t xml:space="preserve">: </w:t>
      </w:r>
    </w:p>
    <w:p w:rsidR="00F72BF5" w:rsidRDefault="00F72BF5" w:rsidP="00F72BF5">
      <w:pPr>
        <w:pStyle w:val="NormalnyWeb"/>
        <w:spacing w:before="0" w:beforeAutospacing="0" w:after="0" w:afterAutospacing="0"/>
        <w:ind w:left="284"/>
        <w:jc w:val="both"/>
      </w:pPr>
      <w:r>
        <w:t>komunikatywność, skrupulatność, systematyczność, wysoka kultura osobista.</w:t>
      </w:r>
    </w:p>
    <w:p w:rsidR="00F72BF5" w:rsidRDefault="00F72BF5" w:rsidP="00F72BF5">
      <w:pPr>
        <w:pStyle w:val="NormalnyWeb"/>
        <w:spacing w:before="0" w:beforeAutospacing="0" w:after="0" w:afterAutospacing="0"/>
        <w:ind w:left="284" w:hanging="284"/>
        <w:jc w:val="both"/>
      </w:pPr>
    </w:p>
    <w:p w:rsidR="00F72BF5" w:rsidRPr="000611BB" w:rsidRDefault="00F72BF5" w:rsidP="00F72BF5">
      <w:pPr>
        <w:pStyle w:val="NormalnyWeb"/>
        <w:spacing w:before="0" w:beforeAutospacing="0" w:after="0" w:afterAutospacing="0"/>
        <w:jc w:val="both"/>
        <w:rPr>
          <w:u w:val="single"/>
        </w:rPr>
      </w:pPr>
      <w:r>
        <w:t xml:space="preserve">5. </w:t>
      </w:r>
      <w:r w:rsidRPr="000611BB">
        <w:rPr>
          <w:u w:val="single"/>
        </w:rPr>
        <w:t>Podstawowe zadania obsługiwane przez stanowisko</w:t>
      </w:r>
      <w:r>
        <w:rPr>
          <w:u w:val="single"/>
        </w:rPr>
        <w:t xml:space="preserve"> obejmują w szczególności</w:t>
      </w:r>
      <w:r w:rsidRPr="000611BB">
        <w:rPr>
          <w:u w:val="single"/>
        </w:rPr>
        <w:t>:</w:t>
      </w:r>
    </w:p>
    <w:p w:rsidR="00F72BF5" w:rsidRPr="002816BE"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 xml:space="preserve">1) </w:t>
      </w:r>
      <w:r>
        <w:rPr>
          <w:rFonts w:ascii="Times New Roman" w:hAnsi="Times New Roman" w:cs="Times New Roman"/>
          <w:sz w:val="24"/>
          <w:szCs w:val="24"/>
        </w:rPr>
        <w:t xml:space="preserve">prowadzenie postępowań administracyjnych dotyczących wydawania decyzji </w:t>
      </w:r>
      <w:r w:rsidR="00EA5DF5">
        <w:rPr>
          <w:rFonts w:ascii="Times New Roman" w:hAnsi="Times New Roman" w:cs="Times New Roman"/>
          <w:sz w:val="24"/>
          <w:szCs w:val="24"/>
        </w:rPr>
        <w:br/>
      </w:r>
      <w:r>
        <w:rPr>
          <w:rFonts w:ascii="Times New Roman" w:hAnsi="Times New Roman" w:cs="Times New Roman"/>
          <w:sz w:val="24"/>
          <w:szCs w:val="24"/>
        </w:rPr>
        <w:t>o środowiskowych uwarunkowaniach,</w:t>
      </w:r>
    </w:p>
    <w:p w:rsidR="00F72BF5" w:rsidRPr="002816BE"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 xml:space="preserve">2) </w:t>
      </w:r>
      <w:r>
        <w:rPr>
          <w:rFonts w:ascii="Times New Roman" w:hAnsi="Times New Roman" w:cs="Times New Roman"/>
          <w:sz w:val="24"/>
          <w:szCs w:val="24"/>
        </w:rPr>
        <w:t xml:space="preserve">opiniowanie projektów robót geologicznych, koncesji na poszukiwanie złóż, </w:t>
      </w:r>
      <w:r w:rsidR="00EA5DF5">
        <w:rPr>
          <w:rFonts w:ascii="Times New Roman" w:hAnsi="Times New Roman" w:cs="Times New Roman"/>
          <w:sz w:val="24"/>
          <w:szCs w:val="24"/>
        </w:rPr>
        <w:t>planów ruchu kopalni, kierunków rekultywacji,</w:t>
      </w:r>
    </w:p>
    <w:p w:rsidR="00F72BF5" w:rsidRPr="002816BE"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 xml:space="preserve">3) </w:t>
      </w:r>
      <w:r w:rsidR="00EA5DF5">
        <w:rPr>
          <w:rFonts w:ascii="Times New Roman" w:hAnsi="Times New Roman" w:cs="Times New Roman"/>
          <w:sz w:val="24"/>
          <w:szCs w:val="24"/>
        </w:rPr>
        <w:t xml:space="preserve">prowadzenie postepowań w </w:t>
      </w:r>
      <w:proofErr w:type="spellStart"/>
      <w:r w:rsidR="00EA5DF5">
        <w:rPr>
          <w:rFonts w:ascii="Times New Roman" w:hAnsi="Times New Roman" w:cs="Times New Roman"/>
          <w:sz w:val="24"/>
          <w:szCs w:val="24"/>
        </w:rPr>
        <w:t>spr</w:t>
      </w:r>
      <w:proofErr w:type="spellEnd"/>
      <w:r w:rsidR="00EA5DF5">
        <w:rPr>
          <w:rFonts w:ascii="Times New Roman" w:hAnsi="Times New Roman" w:cs="Times New Roman"/>
          <w:sz w:val="24"/>
          <w:szCs w:val="24"/>
        </w:rPr>
        <w:t>. nakazania usunięcia odpadów z miejsc nieprzeznaczonych do ich składowania,</w:t>
      </w:r>
    </w:p>
    <w:p w:rsidR="00F72BF5" w:rsidRPr="002816BE"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4) p</w:t>
      </w:r>
      <w:r w:rsidR="00EA5DF5">
        <w:rPr>
          <w:rFonts w:ascii="Times New Roman" w:hAnsi="Times New Roman" w:cs="Times New Roman"/>
          <w:sz w:val="24"/>
          <w:szCs w:val="24"/>
        </w:rPr>
        <w:t>rowadzenie spraw z zakresu gospodarki wodno-ściekowej,</w:t>
      </w:r>
    </w:p>
    <w:p w:rsidR="00F72BF5" w:rsidRPr="002816BE"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 xml:space="preserve">5) </w:t>
      </w:r>
      <w:r w:rsidR="00EA5DF5">
        <w:rPr>
          <w:rFonts w:ascii="Times New Roman" w:hAnsi="Times New Roman" w:cs="Times New Roman"/>
          <w:sz w:val="24"/>
          <w:szCs w:val="24"/>
        </w:rPr>
        <w:t>przygotowanie oceny klasyfikacji akustycznej terenów podlegających ochronie,</w:t>
      </w:r>
    </w:p>
    <w:p w:rsidR="00F72BF5" w:rsidRDefault="00F72BF5" w:rsidP="00F72BF5">
      <w:pPr>
        <w:spacing w:after="0" w:line="240" w:lineRule="auto"/>
        <w:ind w:left="284"/>
        <w:jc w:val="both"/>
        <w:rPr>
          <w:rFonts w:ascii="Times New Roman" w:hAnsi="Times New Roman" w:cs="Times New Roman"/>
          <w:sz w:val="24"/>
          <w:szCs w:val="24"/>
        </w:rPr>
      </w:pPr>
      <w:r w:rsidRPr="002816BE">
        <w:rPr>
          <w:rFonts w:ascii="Times New Roman" w:hAnsi="Times New Roman" w:cs="Times New Roman"/>
          <w:sz w:val="24"/>
          <w:szCs w:val="24"/>
        </w:rPr>
        <w:t xml:space="preserve">6) </w:t>
      </w:r>
      <w:r w:rsidR="00EA5DF5">
        <w:rPr>
          <w:rFonts w:ascii="Times New Roman" w:hAnsi="Times New Roman" w:cs="Times New Roman"/>
          <w:sz w:val="24"/>
          <w:szCs w:val="24"/>
        </w:rPr>
        <w:t xml:space="preserve">opiniowanie wniosków o wydanie pozwoleń na transport, magazynowanie </w:t>
      </w:r>
      <w:r w:rsidR="00EA5DF5">
        <w:rPr>
          <w:rFonts w:ascii="Times New Roman" w:hAnsi="Times New Roman" w:cs="Times New Roman"/>
          <w:sz w:val="24"/>
          <w:szCs w:val="24"/>
        </w:rPr>
        <w:br/>
        <w:t>i przetwarzanie śmieci,</w:t>
      </w:r>
    </w:p>
    <w:p w:rsidR="00F72BF5" w:rsidRDefault="00F72BF5" w:rsidP="00F72BF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7) </w:t>
      </w:r>
      <w:r w:rsidR="00EA5DF5">
        <w:rPr>
          <w:rFonts w:ascii="Times New Roman" w:hAnsi="Times New Roman" w:cs="Times New Roman"/>
          <w:sz w:val="24"/>
          <w:szCs w:val="24"/>
        </w:rPr>
        <w:t>udostępnianie danych o środowisku,</w:t>
      </w:r>
    </w:p>
    <w:p w:rsidR="00EA5DF5" w:rsidRPr="00B22F30" w:rsidRDefault="00EA5DF5" w:rsidP="00F72BF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8) sporządzanie sprawozdawczości dot. obsługiwanych zagadnień.</w:t>
      </w:r>
    </w:p>
    <w:p w:rsidR="00F72BF5" w:rsidRDefault="00F72BF5" w:rsidP="00F72BF5">
      <w:pPr>
        <w:pStyle w:val="NormalnyWeb"/>
        <w:spacing w:before="0" w:beforeAutospacing="0" w:after="0" w:afterAutospacing="0"/>
        <w:jc w:val="both"/>
      </w:pPr>
    </w:p>
    <w:p w:rsidR="00F72BF5" w:rsidRPr="002361D8" w:rsidRDefault="00F72BF5" w:rsidP="00F72BF5">
      <w:pPr>
        <w:pStyle w:val="NormalnyWeb"/>
        <w:spacing w:before="0" w:beforeAutospacing="0" w:after="0" w:afterAutospacing="0"/>
        <w:jc w:val="both"/>
        <w:rPr>
          <w:u w:val="single"/>
        </w:rPr>
      </w:pPr>
      <w:r>
        <w:t xml:space="preserve">6. </w:t>
      </w:r>
      <w:r w:rsidRPr="002361D8">
        <w:rPr>
          <w:u w:val="single"/>
        </w:rPr>
        <w:t>Informacja o warunkach pracy na danym stanowisku:</w:t>
      </w:r>
    </w:p>
    <w:p w:rsidR="00F72BF5" w:rsidRDefault="00F72BF5" w:rsidP="00F72BF5">
      <w:pPr>
        <w:pStyle w:val="NormalnyWeb"/>
        <w:spacing w:before="0" w:beforeAutospacing="0" w:after="0" w:afterAutospacing="0"/>
        <w:ind w:left="284"/>
        <w:jc w:val="both"/>
      </w:pPr>
      <w:r>
        <w:t>1) Wymiar zatrudnienia – pełen etat.</w:t>
      </w:r>
    </w:p>
    <w:p w:rsidR="00F72BF5" w:rsidRDefault="00F72BF5" w:rsidP="00F72BF5">
      <w:pPr>
        <w:pStyle w:val="NormalnyWeb"/>
        <w:spacing w:before="0" w:beforeAutospacing="0" w:after="0" w:afterAutospacing="0"/>
        <w:ind w:left="567" w:hanging="283"/>
        <w:jc w:val="both"/>
      </w:pPr>
      <w:r>
        <w:t>2) Zatrudnienie na podstawie umowy o pracę.</w:t>
      </w:r>
    </w:p>
    <w:p w:rsidR="00F72BF5" w:rsidRDefault="00F72BF5" w:rsidP="00F72BF5">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rsidR="00F72BF5" w:rsidRDefault="00F72BF5" w:rsidP="00F72BF5">
      <w:pPr>
        <w:pStyle w:val="NormalnyWeb"/>
        <w:spacing w:before="0" w:beforeAutospacing="0" w:after="0" w:afterAutospacing="0"/>
        <w:ind w:left="284"/>
        <w:jc w:val="both"/>
      </w:pPr>
      <w:r>
        <w:lastRenderedPageBreak/>
        <w:t>3) Służba przygotowawcza.</w:t>
      </w:r>
    </w:p>
    <w:p w:rsidR="00F72BF5" w:rsidRDefault="00F72BF5" w:rsidP="00F72BF5">
      <w:pPr>
        <w:pStyle w:val="NormalnyWeb"/>
        <w:spacing w:before="0" w:beforeAutospacing="0" w:after="0" w:afterAutospacing="0"/>
        <w:ind w:left="567"/>
        <w:jc w:val="both"/>
      </w:pPr>
      <w:r>
        <w:t xml:space="preserve">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w:t>
      </w:r>
      <w:r>
        <w:br/>
        <w:t>z zastrzeżeniem konieczności poddania takiego kandydata egzaminowi.</w:t>
      </w:r>
    </w:p>
    <w:p w:rsidR="00F72BF5" w:rsidRDefault="00F72BF5" w:rsidP="00F72BF5">
      <w:pPr>
        <w:pStyle w:val="NormalnyWeb"/>
        <w:spacing w:before="0" w:beforeAutospacing="0" w:after="0" w:afterAutospacing="0"/>
        <w:ind w:left="567" w:hanging="283"/>
        <w:jc w:val="both"/>
      </w:pPr>
      <w:r>
        <w:t>4) Miejsce wykonywania pracy – UG Chełmża, ul. Wodna 2</w:t>
      </w:r>
      <w:r w:rsidR="00EA5DF5">
        <w:t>, praca w terenie.</w:t>
      </w:r>
    </w:p>
    <w:p w:rsidR="00F72BF5" w:rsidRDefault="00F72BF5" w:rsidP="00F72BF5">
      <w:pPr>
        <w:pStyle w:val="NormalnyWeb"/>
        <w:spacing w:before="0" w:beforeAutospacing="0" w:after="0" w:afterAutospacing="0"/>
        <w:ind w:left="284"/>
        <w:jc w:val="both"/>
      </w:pPr>
      <w:r>
        <w:t>6</w:t>
      </w:r>
      <w:r w:rsidRPr="00CA57B1">
        <w:t xml:space="preserve">) </w:t>
      </w:r>
      <w:r>
        <w:t>P</w:t>
      </w:r>
      <w:r w:rsidRPr="00CA57B1">
        <w:t>raca przy komputerze</w:t>
      </w:r>
      <w:r>
        <w:t>.</w:t>
      </w:r>
    </w:p>
    <w:p w:rsidR="00F72BF5" w:rsidRPr="00CA57B1" w:rsidRDefault="00F72BF5" w:rsidP="00F72BF5">
      <w:pPr>
        <w:pStyle w:val="NormalnyWeb"/>
        <w:spacing w:before="0" w:beforeAutospacing="0" w:after="0" w:afterAutospacing="0"/>
        <w:ind w:left="284"/>
        <w:jc w:val="both"/>
      </w:pPr>
      <w:r>
        <w:t>7) Obsługa urządzeń biurowych.</w:t>
      </w:r>
    </w:p>
    <w:p w:rsidR="00F72BF5" w:rsidRDefault="00F72BF5" w:rsidP="00F72BF5">
      <w:pPr>
        <w:pStyle w:val="NormalnyWeb"/>
        <w:spacing w:before="0" w:beforeAutospacing="0" w:after="0" w:afterAutospacing="0"/>
        <w:ind w:left="284"/>
        <w:jc w:val="both"/>
      </w:pPr>
    </w:p>
    <w:p w:rsidR="00F72BF5" w:rsidRDefault="00F72BF5" w:rsidP="00F72BF5">
      <w:pPr>
        <w:pStyle w:val="NormalnyWeb"/>
        <w:spacing w:before="0" w:beforeAutospacing="0" w:after="0" w:afterAutospacing="0"/>
        <w:jc w:val="both"/>
      </w:pPr>
      <w:r>
        <w:t xml:space="preserve">7. </w:t>
      </w:r>
      <w:r w:rsidRPr="002361D8">
        <w:rPr>
          <w:u w:val="single"/>
        </w:rPr>
        <w:t>Wskaźnik zatrudnienia osób niepełnosprawnych</w:t>
      </w:r>
      <w:r>
        <w:t>.</w:t>
      </w:r>
    </w:p>
    <w:p w:rsidR="00F72BF5" w:rsidRDefault="00F72BF5" w:rsidP="00F72BF5">
      <w:pPr>
        <w:pStyle w:val="NormalnyWeb"/>
        <w:spacing w:before="0" w:beforeAutospacing="0" w:after="0" w:afterAutospacing="0"/>
        <w:ind w:left="284"/>
        <w:jc w:val="both"/>
      </w:pPr>
      <w:r>
        <w:t>W miesiącu poprzedzającym datę upublicznienia ogłoszenia tj. w m-</w:t>
      </w:r>
      <w:proofErr w:type="spellStart"/>
      <w:r>
        <w:t>cu</w:t>
      </w:r>
      <w:proofErr w:type="spellEnd"/>
      <w:r>
        <w:t xml:space="preserve"> </w:t>
      </w:r>
      <w:r w:rsidR="00EA5DF5">
        <w:t>marcu</w:t>
      </w:r>
      <w:r>
        <w:t xml:space="preserve"> 2025r. wskaźnik zatrudnienia osób niepełnosprawnych w Urzędzie Gminy Chełmża w rozumieniu przepisów o rehabilitacji zawodowej i społecznej oraz zatrudnianiu osób niepełnosprawnych, wyniósł poniżej 6%.</w:t>
      </w:r>
    </w:p>
    <w:p w:rsidR="00F72BF5" w:rsidRDefault="00F72BF5" w:rsidP="00F72BF5">
      <w:pPr>
        <w:pStyle w:val="NormalnyWeb"/>
        <w:spacing w:before="0" w:beforeAutospacing="0" w:after="0" w:afterAutospacing="0"/>
        <w:ind w:left="284"/>
        <w:jc w:val="both"/>
      </w:pPr>
    </w:p>
    <w:p w:rsidR="00F72BF5" w:rsidRPr="00EC3C4D" w:rsidRDefault="00F72BF5" w:rsidP="00F72BF5">
      <w:pPr>
        <w:pStyle w:val="NormalnyWeb"/>
        <w:spacing w:before="0" w:beforeAutospacing="0" w:after="0" w:afterAutospacing="0"/>
        <w:jc w:val="both"/>
        <w:rPr>
          <w:u w:val="single"/>
        </w:rPr>
      </w:pPr>
      <w:r>
        <w:t xml:space="preserve">8. </w:t>
      </w:r>
      <w:r w:rsidRPr="00EC3C4D">
        <w:rPr>
          <w:u w:val="single"/>
        </w:rPr>
        <w:t>Wymagane dokumenty:</w:t>
      </w:r>
    </w:p>
    <w:p w:rsidR="00F72BF5" w:rsidRDefault="00F72BF5" w:rsidP="00F72BF5">
      <w:pPr>
        <w:pStyle w:val="NormalnyWeb"/>
        <w:spacing w:before="0" w:beforeAutospacing="0" w:after="0" w:afterAutospacing="0"/>
        <w:ind w:left="567" w:hanging="283"/>
        <w:jc w:val="both"/>
      </w:pPr>
      <w:r>
        <w:t>1) list motywacyjny,</w:t>
      </w:r>
    </w:p>
    <w:p w:rsidR="00F72BF5" w:rsidRDefault="00F72BF5" w:rsidP="00F72BF5">
      <w:pPr>
        <w:pStyle w:val="NormalnyWeb"/>
        <w:spacing w:before="0" w:beforeAutospacing="0" w:after="0" w:afterAutospacing="0"/>
        <w:ind w:left="567" w:hanging="283"/>
        <w:jc w:val="both"/>
      </w:pPr>
      <w:r>
        <w:t>2) CV z informacjami o wykształceniu i opisem dotychczasowego przebiegu pracy zawodowej;</w:t>
      </w:r>
    </w:p>
    <w:p w:rsidR="00F72BF5" w:rsidRDefault="00F72BF5" w:rsidP="00F72BF5">
      <w:pPr>
        <w:pStyle w:val="NormalnyWeb"/>
        <w:spacing w:before="0" w:beforeAutospacing="0" w:after="0" w:afterAutospacing="0"/>
        <w:ind w:left="567" w:hanging="283"/>
        <w:jc w:val="both"/>
      </w:pPr>
      <w:r>
        <w:t>3) kwestionariusz osobowy,</w:t>
      </w:r>
    </w:p>
    <w:p w:rsidR="00F72BF5" w:rsidRDefault="00F72BF5" w:rsidP="00F72BF5">
      <w:pPr>
        <w:pStyle w:val="NormalnyWeb"/>
        <w:spacing w:before="0" w:beforeAutospacing="0" w:after="0" w:afterAutospacing="0"/>
        <w:ind w:left="567" w:hanging="283"/>
        <w:jc w:val="both"/>
      </w:pPr>
      <w:r>
        <w:t>4) oświadczenia o:</w:t>
      </w:r>
    </w:p>
    <w:p w:rsidR="00F72BF5" w:rsidRDefault="00F72BF5" w:rsidP="00F72BF5">
      <w:pPr>
        <w:pStyle w:val="NormalnyWeb"/>
        <w:spacing w:before="0" w:beforeAutospacing="0" w:after="0" w:afterAutospacing="0"/>
        <w:ind w:left="851" w:hanging="284"/>
        <w:jc w:val="both"/>
      </w:pPr>
      <w:r>
        <w:t>a) posiadaniu pełnej zdolności do czynności prawnych i korzystaniu z pełni praw  publicznych;</w:t>
      </w:r>
    </w:p>
    <w:p w:rsidR="00F72BF5" w:rsidRDefault="00F72BF5" w:rsidP="00F72BF5">
      <w:pPr>
        <w:pStyle w:val="NormalnyWeb"/>
        <w:spacing w:before="0" w:beforeAutospacing="0" w:after="0" w:afterAutospacing="0"/>
        <w:ind w:left="851" w:hanging="284"/>
        <w:jc w:val="both"/>
      </w:pPr>
      <w:r>
        <w:t xml:space="preserve">b)  braku skazania prawomocnym wyrokiem sadu za przestępstwo umyślne ścigane </w:t>
      </w:r>
      <w:r>
        <w:br/>
        <w:t>z oskarżenia publicznego lub umyślne przestępstwo skarbowe;</w:t>
      </w:r>
    </w:p>
    <w:p w:rsidR="00F72BF5" w:rsidRDefault="00F72BF5" w:rsidP="00F72BF5">
      <w:pPr>
        <w:pStyle w:val="NormalnyWeb"/>
        <w:spacing w:before="0" w:beforeAutospacing="0" w:after="0" w:afterAutospacing="0"/>
        <w:ind w:left="851" w:hanging="284"/>
        <w:jc w:val="both"/>
      </w:pPr>
      <w:r>
        <w:t>c)  posiadaniu nieposzlakowanej  opinii,</w:t>
      </w:r>
    </w:p>
    <w:p w:rsidR="00F72BF5" w:rsidRDefault="00F72BF5" w:rsidP="00F72BF5">
      <w:pPr>
        <w:pStyle w:val="NormalnyWeb"/>
        <w:spacing w:before="0" w:beforeAutospacing="0" w:after="0" w:afterAutospacing="0"/>
        <w:ind w:left="567" w:hanging="283"/>
        <w:jc w:val="both"/>
      </w:pPr>
      <w:r>
        <w:t xml:space="preserve">4) kopie dokumentów potwierdzających wykształcenie oraz dodatkowe kwalifikacje </w:t>
      </w:r>
      <w:r>
        <w:br/>
        <w:t>i umiejętności ( szkolenia/ kursy);</w:t>
      </w:r>
    </w:p>
    <w:p w:rsidR="00F72BF5" w:rsidRDefault="00F72BF5" w:rsidP="00F72BF5">
      <w:pPr>
        <w:pStyle w:val="NormalnyWeb"/>
        <w:spacing w:before="0" w:beforeAutospacing="0" w:after="0" w:afterAutospacing="0"/>
        <w:ind w:left="567" w:hanging="283"/>
        <w:jc w:val="both"/>
      </w:pPr>
      <w:r>
        <w:t xml:space="preserve">5) kopie dokumentów potwierdzających staż pracy np. świadectwa pracy, zaświadczenie </w:t>
      </w:r>
      <w:r>
        <w:br/>
        <w:t>o zatrudnieniu (jeśli dotyczy),</w:t>
      </w:r>
    </w:p>
    <w:p w:rsidR="00F72BF5" w:rsidRDefault="00F72BF5" w:rsidP="00F72BF5">
      <w:pPr>
        <w:pStyle w:val="NormalnyWeb"/>
        <w:spacing w:before="0" w:beforeAutospacing="0" w:after="0" w:afterAutospacing="0"/>
        <w:ind w:left="284"/>
        <w:jc w:val="both"/>
      </w:pPr>
      <w:r>
        <w:t>6) kopia dokumentu potwierdzającego niepełnosprawność (jeśli dotyczy).</w:t>
      </w:r>
    </w:p>
    <w:p w:rsidR="00F72BF5" w:rsidRPr="00CA57B1" w:rsidRDefault="00F72BF5" w:rsidP="00F72BF5">
      <w:pPr>
        <w:spacing w:before="100" w:beforeAutospacing="1" w:after="100" w:afterAutospacing="1" w:line="240" w:lineRule="auto"/>
        <w:rPr>
          <w:rFonts w:ascii="Times New Roman" w:eastAsia="Times New Roman" w:hAnsi="Times New Roman" w:cs="Times New Roman"/>
          <w:sz w:val="24"/>
          <w:szCs w:val="24"/>
          <w:lang w:eastAsia="pl-PL"/>
        </w:rPr>
      </w:pPr>
      <w:r w:rsidRPr="00A65664">
        <w:rPr>
          <w:rFonts w:ascii="Times New Roman" w:eastAsia="Times New Roman" w:hAnsi="Times New Roman" w:cs="Times New Roman"/>
          <w:sz w:val="24"/>
          <w:szCs w:val="24"/>
          <w:lang w:eastAsia="pl-PL"/>
        </w:rPr>
        <w:t>W przypadku zatrudnienia, kandydat zobowiązany będzie do przedłożenia do wglądu pracodawcy oryginałów dokumentów.</w:t>
      </w:r>
    </w:p>
    <w:p w:rsidR="00F72BF5" w:rsidRPr="002361D8" w:rsidRDefault="00F72BF5" w:rsidP="00F72BF5">
      <w:pPr>
        <w:pStyle w:val="NormalnyWeb"/>
        <w:spacing w:before="0" w:beforeAutospacing="0" w:after="0" w:afterAutospacing="0"/>
        <w:jc w:val="both"/>
        <w:rPr>
          <w:u w:val="single"/>
        </w:rPr>
      </w:pPr>
      <w:r>
        <w:t xml:space="preserve">9. </w:t>
      </w:r>
      <w:r w:rsidRPr="002361D8">
        <w:rPr>
          <w:u w:val="single"/>
        </w:rPr>
        <w:t>Miejsce i termin złożenia dokumentów</w:t>
      </w:r>
    </w:p>
    <w:p w:rsidR="00F72BF5" w:rsidRDefault="00F72BF5" w:rsidP="00F72BF5">
      <w:pPr>
        <w:pStyle w:val="NormalnyWeb"/>
        <w:spacing w:before="0" w:beforeAutospacing="0" w:after="0" w:afterAutospacing="0"/>
        <w:ind w:left="567" w:hanging="283"/>
        <w:jc w:val="both"/>
      </w:pPr>
      <w:r>
        <w:t>1) Miejsce składania dokumentów: Urząd Gminy Chełmża, ul. Wodna 2, 87-140 Chełmża</w:t>
      </w:r>
      <w:r>
        <w:br/>
        <w:t>(biuro obsługi interesanta -parter). W przypadku przesłania dokumentów drogą pocztową decyduje data faktycznego wpływu do Urzędu.</w:t>
      </w:r>
    </w:p>
    <w:p w:rsidR="00F72BF5" w:rsidRDefault="00F72BF5" w:rsidP="00F72BF5">
      <w:pPr>
        <w:pStyle w:val="NormalnyWeb"/>
        <w:spacing w:before="0" w:beforeAutospacing="0" w:after="0" w:afterAutospacing="0"/>
        <w:ind w:left="567" w:hanging="283"/>
        <w:jc w:val="both"/>
        <w:rPr>
          <w:b/>
        </w:rPr>
      </w:pPr>
      <w:r>
        <w:t xml:space="preserve">2) Ostateczny termin składania dokumentów:  </w:t>
      </w:r>
      <w:r w:rsidR="00EA5DF5">
        <w:rPr>
          <w:b/>
        </w:rPr>
        <w:t>28</w:t>
      </w:r>
      <w:r>
        <w:rPr>
          <w:b/>
        </w:rPr>
        <w:t xml:space="preserve"> </w:t>
      </w:r>
      <w:r w:rsidR="00EA5DF5">
        <w:rPr>
          <w:b/>
        </w:rPr>
        <w:t>kwietnia</w:t>
      </w:r>
      <w:r w:rsidRPr="00FD5CDE">
        <w:rPr>
          <w:b/>
        </w:rPr>
        <w:t>  20</w:t>
      </w:r>
      <w:r>
        <w:rPr>
          <w:b/>
        </w:rPr>
        <w:t>25</w:t>
      </w:r>
      <w:r w:rsidRPr="00FD5CDE">
        <w:rPr>
          <w:b/>
        </w:rPr>
        <w:t xml:space="preserve"> r. do godz. 1</w:t>
      </w:r>
      <w:r w:rsidR="00EA5DF5">
        <w:rPr>
          <w:b/>
        </w:rPr>
        <w:t>5</w:t>
      </w:r>
      <w:r w:rsidRPr="00FD5CDE">
        <w:rPr>
          <w:b/>
        </w:rPr>
        <w:t>.00</w:t>
      </w:r>
      <w:r>
        <w:rPr>
          <w:b/>
        </w:rPr>
        <w:t>.</w:t>
      </w:r>
    </w:p>
    <w:p w:rsidR="00F72BF5" w:rsidRDefault="00F72BF5" w:rsidP="00F72BF5">
      <w:pPr>
        <w:pStyle w:val="NormalnyWeb"/>
        <w:spacing w:before="0" w:beforeAutospacing="0" w:after="0" w:afterAutospacing="0"/>
        <w:ind w:left="567" w:hanging="283"/>
        <w:jc w:val="both"/>
      </w:pPr>
      <w:r>
        <w:rPr>
          <w:b/>
        </w:rPr>
        <w:tab/>
      </w:r>
      <w:r>
        <w:t>Dokumenty, które wpłyną do Urzędu po wyżej wymienionym terminie nie będą rozpatrywane.</w:t>
      </w:r>
    </w:p>
    <w:p w:rsidR="00F72BF5" w:rsidRDefault="00F72BF5" w:rsidP="00F72BF5">
      <w:pPr>
        <w:pStyle w:val="NormalnyWeb"/>
        <w:spacing w:before="0" w:beforeAutospacing="0" w:after="0" w:afterAutospacing="0"/>
        <w:ind w:left="567" w:hanging="283"/>
        <w:jc w:val="both"/>
      </w:pPr>
      <w:r>
        <w:t>3) Dokumenty należy składać  w zamkniętej kopercie z dopiskiem: „</w:t>
      </w:r>
      <w:r w:rsidRPr="004648A8">
        <w:rPr>
          <w:b/>
        </w:rPr>
        <w:t>Nabór na stanowisko</w:t>
      </w:r>
      <w:r>
        <w:rPr>
          <w:b/>
        </w:rPr>
        <w:t xml:space="preserve"> </w:t>
      </w:r>
      <w:r w:rsidR="00EA5DF5">
        <w:rPr>
          <w:b/>
        </w:rPr>
        <w:t>ds. ochrony środowiska (zastępstwo)</w:t>
      </w:r>
      <w:r>
        <w:t>”.</w:t>
      </w:r>
    </w:p>
    <w:p w:rsidR="00F72BF5" w:rsidRDefault="00F72BF5" w:rsidP="00F72BF5">
      <w:pPr>
        <w:pStyle w:val="NormalnyWeb"/>
        <w:spacing w:before="0" w:beforeAutospacing="0" w:after="0" w:afterAutospacing="0"/>
        <w:ind w:left="567" w:hanging="283"/>
        <w:jc w:val="both"/>
      </w:pPr>
      <w:r>
        <w:t>4) Dokumenty aplikacyjne kandydata, który zostanie wyłoniony w procesie naboru, zostaną dołączone do  jego akt osobowych. Dokumenty aplikacyjne pozostałych kandydatów przechowywane będą zgodnie z instrukcją kancelaryjną.</w:t>
      </w:r>
    </w:p>
    <w:p w:rsidR="00F72BF5" w:rsidRDefault="00F72BF5" w:rsidP="00F72BF5">
      <w:pPr>
        <w:pStyle w:val="NormalnyWeb"/>
        <w:spacing w:before="0" w:beforeAutospacing="0" w:after="0" w:afterAutospacing="0"/>
      </w:pPr>
    </w:p>
    <w:p w:rsidR="00F72BF5" w:rsidRDefault="00F72BF5" w:rsidP="00F72BF5">
      <w:pPr>
        <w:pStyle w:val="NormalnyWeb"/>
        <w:spacing w:before="0" w:beforeAutospacing="0" w:after="0" w:afterAutospacing="0"/>
        <w:rPr>
          <w:u w:val="single"/>
        </w:rPr>
      </w:pPr>
      <w:r>
        <w:t xml:space="preserve">10. </w:t>
      </w:r>
      <w:r w:rsidRPr="00EC3C4D">
        <w:rPr>
          <w:u w:val="single"/>
        </w:rPr>
        <w:t>Informacje dodatkowe</w:t>
      </w:r>
    </w:p>
    <w:p w:rsidR="00F72BF5" w:rsidRDefault="00F72BF5" w:rsidP="00F72BF5">
      <w:pPr>
        <w:pStyle w:val="NormalnyWeb"/>
        <w:spacing w:before="0" w:beforeAutospacing="0" w:after="0" w:afterAutospacing="0"/>
        <w:ind w:left="284"/>
        <w:jc w:val="both"/>
      </w:pPr>
      <w:r w:rsidRPr="008D25E6">
        <w:lastRenderedPageBreak/>
        <w:t>I</w:t>
      </w:r>
      <w:r w:rsidRPr="00EC3C4D">
        <w:t xml:space="preserve">nformacja o wynikach naboru zostanie podana do publicznej wiadomości niezwłocznie po przeprowadzeniu postępowania konkursowego poprzez wywieszenie na tablicy informacyjnej Urzędu Gminy </w:t>
      </w:r>
      <w:r>
        <w:t>Chełmża</w:t>
      </w:r>
      <w:r w:rsidRPr="00EC3C4D">
        <w:t xml:space="preserve"> oraz zamieszczenie w Biuletynie Informacji Publicznej Urzędu Gminy </w:t>
      </w:r>
      <w:r>
        <w:t>Chełmża.</w:t>
      </w:r>
    </w:p>
    <w:p w:rsidR="00F72BF5" w:rsidRDefault="00F72BF5" w:rsidP="00F72BF5">
      <w:pPr>
        <w:pStyle w:val="NormalnyWeb"/>
        <w:spacing w:before="0" w:beforeAutospacing="0" w:after="0" w:afterAutospacing="0"/>
      </w:pPr>
    </w:p>
    <w:p w:rsidR="00F72BF5" w:rsidRDefault="000C5B67" w:rsidP="000C5B67">
      <w:pPr>
        <w:pStyle w:val="NormalnyWeb"/>
        <w:spacing w:before="0" w:beforeAutospacing="0" w:after="0" w:afterAutospacing="0"/>
        <w:ind w:left="5529"/>
        <w:jc w:val="center"/>
      </w:pPr>
      <w:r w:rsidRPr="000C5B67">
        <w:t>Wójt</w:t>
      </w:r>
    </w:p>
    <w:p w:rsidR="000C5B67" w:rsidRPr="000C5B67" w:rsidRDefault="000C5B67" w:rsidP="000C5B67">
      <w:pPr>
        <w:pStyle w:val="NormalnyWeb"/>
        <w:spacing w:before="0" w:beforeAutospacing="0" w:after="0" w:afterAutospacing="0"/>
        <w:ind w:left="5529"/>
        <w:jc w:val="center"/>
      </w:pPr>
    </w:p>
    <w:p w:rsidR="000C5B67" w:rsidRPr="000C5B67" w:rsidRDefault="000C5B67" w:rsidP="000C5B67">
      <w:pPr>
        <w:pStyle w:val="NormalnyWeb"/>
        <w:spacing w:before="0" w:beforeAutospacing="0" w:after="0" w:afterAutospacing="0"/>
        <w:ind w:left="5529"/>
        <w:jc w:val="center"/>
      </w:pPr>
      <w:r w:rsidRPr="000C5B67">
        <w:t xml:space="preserve">Bartosz </w:t>
      </w:r>
      <w:proofErr w:type="spellStart"/>
      <w:r w:rsidRPr="000C5B67">
        <w:t>Szprenglewski</w:t>
      </w:r>
      <w:proofErr w:type="spellEnd"/>
    </w:p>
    <w:p w:rsidR="00F72BF5" w:rsidRDefault="00F72BF5" w:rsidP="00F72BF5">
      <w:pPr>
        <w:pStyle w:val="NormalnyWeb"/>
        <w:spacing w:before="0" w:beforeAutospacing="0" w:after="0" w:afterAutospacing="0"/>
      </w:pPr>
    </w:p>
    <w:p w:rsidR="00F72BF5" w:rsidRDefault="00F72BF5"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0C5B67" w:rsidRDefault="000C5B67" w:rsidP="00F72BF5">
      <w:pPr>
        <w:pStyle w:val="NormalnyWeb"/>
        <w:spacing w:before="0" w:beforeAutospacing="0" w:after="0" w:afterAutospacing="0"/>
      </w:pPr>
    </w:p>
    <w:p w:rsidR="00F72BF5" w:rsidRDefault="00F72BF5" w:rsidP="00F72BF5">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KLAUZULA INFORMACYJNA </w:t>
      </w:r>
    </w:p>
    <w:p w:rsidR="00F72BF5" w:rsidRPr="00E015F7" w:rsidRDefault="00F72BF5" w:rsidP="00F72BF5">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rsidR="00F72BF5" w:rsidRPr="00E015F7" w:rsidRDefault="00F72BF5" w:rsidP="00F72BF5">
      <w:pPr>
        <w:spacing w:after="4" w:line="265" w:lineRule="auto"/>
        <w:ind w:left="10" w:right="4" w:hanging="10"/>
        <w:jc w:val="both"/>
        <w:rPr>
          <w:rFonts w:ascii="Calibri" w:eastAsia="Calibri" w:hAnsi="Calibri" w:cs="Calibri"/>
          <w:color w:val="231F20"/>
          <w:lang w:eastAsia="pl-PL"/>
        </w:rPr>
      </w:pPr>
    </w:p>
    <w:p w:rsidR="00F72BF5" w:rsidRPr="00E015F7" w:rsidRDefault="00F72BF5" w:rsidP="00F72BF5">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rsidR="00F72BF5" w:rsidRPr="00E015F7" w:rsidRDefault="00F72BF5" w:rsidP="00F72BF5">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rsidR="00F72BF5" w:rsidRPr="00E015F7" w:rsidRDefault="00F72BF5" w:rsidP="00F72BF5">
      <w:pPr>
        <w:numPr>
          <w:ilvl w:val="0"/>
          <w:numId w:val="1"/>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rsidR="00F72BF5" w:rsidRPr="00E015F7" w:rsidRDefault="00F72BF5" w:rsidP="00F72BF5">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rsidR="00F72BF5" w:rsidRPr="00E015F7" w:rsidRDefault="00F72BF5" w:rsidP="00F72BF5">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rsidR="00F72BF5" w:rsidRPr="00E015F7" w:rsidRDefault="00F72BF5" w:rsidP="00F72BF5">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9 ust. 2 lit. b RODO w celu wypełnienia obowiązków i wykonywania szczególnych praw przez administratora w dziedzinie prawa pracy, </w:t>
      </w:r>
    </w:p>
    <w:p w:rsidR="00F72BF5" w:rsidRPr="00E015F7" w:rsidRDefault="00F72BF5" w:rsidP="00F72BF5">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rsidR="00F72BF5" w:rsidRPr="00E015F7" w:rsidRDefault="00F72BF5" w:rsidP="00F72BF5">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rsidR="00F72BF5" w:rsidRPr="00E015F7" w:rsidRDefault="00F72BF5" w:rsidP="00F72BF5">
      <w:pPr>
        <w:numPr>
          <w:ilvl w:val="0"/>
          <w:numId w:val="6"/>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Podanie danych: </w:t>
      </w:r>
    </w:p>
    <w:p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jest obowiązkowe, jeżeli Pan/i/ odmówi podania swoich danych lub przedstawi nieprawidłowe dane, Administrator nie będzie mógł zrealizować celu jakim jest przeprowadzenie rekrutacji, </w:t>
      </w:r>
    </w:p>
    <w:p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rsidR="00F72BF5" w:rsidRPr="00E015F7" w:rsidRDefault="00F72BF5" w:rsidP="00F72BF5">
      <w:pPr>
        <w:numPr>
          <w:ilvl w:val="0"/>
          <w:numId w:val="6"/>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w:t>
      </w:r>
      <w:proofErr w:type="spellStart"/>
      <w:r w:rsidRPr="00E015F7">
        <w:rPr>
          <w:rFonts w:ascii="Calibri" w:eastAsia="Calibri" w:hAnsi="Calibri" w:cs="Calibri"/>
          <w:color w:val="231F20"/>
          <w:lang w:eastAsia="pl-PL"/>
        </w:rPr>
        <w:t>ią</w:t>
      </w:r>
      <w:proofErr w:type="spellEnd"/>
      <w:r w:rsidRPr="00E015F7">
        <w:rPr>
          <w:rFonts w:ascii="Calibri" w:eastAsia="Calibri" w:hAnsi="Calibri" w:cs="Calibri"/>
          <w:color w:val="231F20"/>
          <w:lang w:eastAsia="pl-PL"/>
        </w:rPr>
        <w:t xml:space="preserve">/ zgody, nie dłużej jednak niż                                12 miesięcy od dnia ich złożenia. </w:t>
      </w:r>
    </w:p>
    <w:p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rsidR="00F72BF5" w:rsidRPr="00E015F7" w:rsidRDefault="00F72BF5" w:rsidP="00F72BF5">
      <w:pPr>
        <w:numPr>
          <w:ilvl w:val="2"/>
          <w:numId w:val="6"/>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rsidR="00F72BF5" w:rsidRPr="00E015F7" w:rsidRDefault="00F72BF5" w:rsidP="00F72BF5">
      <w:pPr>
        <w:numPr>
          <w:ilvl w:val="2"/>
          <w:numId w:val="6"/>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rsidR="00F72BF5" w:rsidRPr="00E015F7" w:rsidRDefault="00F72BF5" w:rsidP="00F72BF5">
      <w:pPr>
        <w:numPr>
          <w:ilvl w:val="1"/>
          <w:numId w:val="6"/>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rsidR="00F72BF5" w:rsidRPr="00E015F7"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rsidR="00F72BF5" w:rsidRPr="00E015F7" w:rsidRDefault="00F72BF5" w:rsidP="00F72BF5">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rsidR="00F72BF5" w:rsidRPr="00E015F7" w:rsidRDefault="00F72BF5" w:rsidP="00F72BF5">
      <w:pPr>
        <w:numPr>
          <w:ilvl w:val="0"/>
          <w:numId w:val="6"/>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rsidR="00F72BF5" w:rsidRPr="00E015F7"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rsidR="00F72BF5" w:rsidRPr="00E015F7" w:rsidRDefault="00F72BF5" w:rsidP="00F72BF5">
      <w:pPr>
        <w:numPr>
          <w:ilvl w:val="1"/>
          <w:numId w:val="6"/>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rsidR="00F72BF5" w:rsidRPr="00E015F7" w:rsidRDefault="00F72BF5" w:rsidP="00F72BF5">
      <w:pPr>
        <w:numPr>
          <w:ilvl w:val="1"/>
          <w:numId w:val="6"/>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rsidR="00F72BF5" w:rsidRPr="00E015F7" w:rsidRDefault="00F72BF5" w:rsidP="00F72BF5">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rsidR="00F72BF5" w:rsidRPr="00E015F7" w:rsidRDefault="00F72BF5" w:rsidP="00F72BF5">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 xml:space="preserve">         a) Pan/i/ wycofa swoją zgodę na przetwarzanie danych osobowych, </w:t>
      </w:r>
    </w:p>
    <w:p w:rsidR="00F72BF5" w:rsidRPr="00E015F7" w:rsidRDefault="00F72BF5" w:rsidP="00F72BF5">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rsidR="00F72BF5" w:rsidRPr="00E015F7" w:rsidRDefault="00F72BF5" w:rsidP="00F72BF5">
      <w:pPr>
        <w:numPr>
          <w:ilvl w:val="0"/>
          <w:numId w:val="3"/>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rsidR="00F72BF5" w:rsidRPr="00E015F7" w:rsidRDefault="00F72BF5" w:rsidP="00F72BF5">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rsidR="00F72BF5" w:rsidRPr="00E015F7" w:rsidRDefault="00F72BF5" w:rsidP="00F72BF5">
      <w:pPr>
        <w:numPr>
          <w:ilvl w:val="0"/>
          <w:numId w:val="4"/>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rsidR="00F72BF5" w:rsidRPr="00E015F7" w:rsidRDefault="00F72BF5" w:rsidP="00F72BF5">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rsidR="00F72BF5" w:rsidRPr="00E015F7" w:rsidRDefault="00F72BF5" w:rsidP="00F72BF5">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rsidR="00F72BF5" w:rsidRPr="00723E03" w:rsidRDefault="00F72BF5" w:rsidP="00F72BF5">
      <w:pPr>
        <w:numPr>
          <w:ilvl w:val="0"/>
          <w:numId w:val="6"/>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Pana/i/ dane nie będą poddawane zautomatyzowanemu podejmowaniu decyzji, w tym również profilowaniu. </w:t>
      </w:r>
    </w:p>
    <w:p w:rsidR="00F72BF5" w:rsidRPr="00E015F7" w:rsidRDefault="00F72BF5" w:rsidP="00F72BF5">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rsidR="00F72BF5" w:rsidRPr="00E015F7" w:rsidRDefault="00F72BF5" w:rsidP="00F72BF5">
      <w:pPr>
        <w:spacing w:after="4" w:line="265" w:lineRule="auto"/>
        <w:ind w:left="10" w:hanging="10"/>
        <w:jc w:val="both"/>
        <w:rPr>
          <w:rFonts w:ascii="Calibri" w:eastAsia="Calibri" w:hAnsi="Calibri" w:cs="Calibri"/>
          <w:color w:val="231F20"/>
          <w:lang w:eastAsia="pl-PL"/>
        </w:rPr>
      </w:pPr>
    </w:p>
    <w:p w:rsidR="00F72BF5" w:rsidRPr="00E015F7" w:rsidRDefault="00F72BF5" w:rsidP="00F72BF5">
      <w:pPr>
        <w:spacing w:after="4" w:line="265" w:lineRule="auto"/>
        <w:ind w:left="10" w:hanging="10"/>
        <w:jc w:val="both"/>
        <w:rPr>
          <w:rFonts w:ascii="Calibri" w:eastAsia="Calibri" w:hAnsi="Calibri" w:cs="Calibri"/>
          <w:color w:val="231F20"/>
          <w:lang w:eastAsia="pl-PL"/>
        </w:rPr>
      </w:pPr>
    </w:p>
    <w:p w:rsidR="00F72BF5" w:rsidRPr="00E015F7" w:rsidRDefault="00F72BF5" w:rsidP="00F72BF5">
      <w:pPr>
        <w:spacing w:after="4" w:line="265" w:lineRule="auto"/>
        <w:ind w:left="567" w:hanging="582"/>
        <w:jc w:val="both"/>
        <w:rPr>
          <w:rFonts w:ascii="Calibri" w:eastAsia="Calibri" w:hAnsi="Calibri" w:cs="Calibri"/>
          <w:color w:val="231F20"/>
          <w:lang w:eastAsia="pl-PL"/>
        </w:rPr>
      </w:pPr>
    </w:p>
    <w:p w:rsidR="00F72BF5" w:rsidRPr="00E015F7" w:rsidRDefault="00F72BF5" w:rsidP="00F72BF5">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F72BF5" w:rsidRPr="00E015F7" w:rsidRDefault="00F72BF5" w:rsidP="00F72BF5">
      <w:pPr>
        <w:numPr>
          <w:ilvl w:val="0"/>
          <w:numId w:val="5"/>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rsidR="00F72BF5" w:rsidRPr="00E015F7" w:rsidRDefault="00F72BF5" w:rsidP="00F72BF5">
      <w:pPr>
        <w:numPr>
          <w:ilvl w:val="0"/>
          <w:numId w:val="5"/>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rsidR="00F72BF5" w:rsidRPr="00E015F7" w:rsidRDefault="00F72BF5" w:rsidP="00F72BF5">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rsidR="00F72BF5" w:rsidRDefault="00F72BF5" w:rsidP="00F72BF5">
      <w:pPr>
        <w:pStyle w:val="NormalnyWeb"/>
        <w:spacing w:before="0" w:beforeAutospacing="0" w:after="0" w:afterAutospacing="0"/>
      </w:pPr>
    </w:p>
    <w:p w:rsidR="00F72BF5" w:rsidRDefault="00F72BF5" w:rsidP="00F72BF5">
      <w:pPr>
        <w:pStyle w:val="NormalnyWeb"/>
        <w:spacing w:before="0" w:beforeAutospacing="0" w:after="0" w:afterAutospacing="0"/>
      </w:pPr>
    </w:p>
    <w:p w:rsidR="00F72BF5" w:rsidRDefault="00F72BF5" w:rsidP="00F72BF5">
      <w:pPr>
        <w:spacing w:after="0" w:line="240" w:lineRule="auto"/>
      </w:pPr>
    </w:p>
    <w:p w:rsidR="00F72BF5" w:rsidRDefault="00F72BF5" w:rsidP="00F72BF5"/>
    <w:p w:rsidR="00F72BF5" w:rsidRDefault="00F72BF5" w:rsidP="00F72BF5"/>
    <w:p w:rsidR="00B155E2" w:rsidRDefault="00B155E2"/>
    <w:sectPr w:rsidR="00B1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3"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4C495681"/>
    <w:multiLevelType w:val="hybridMultilevel"/>
    <w:tmpl w:val="FC64511A"/>
    <w:lvl w:ilvl="0" w:tplc="EA987D6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661541748">
    <w:abstractNumId w:val="3"/>
  </w:num>
  <w:num w:numId="2" w16cid:durableId="1263491175">
    <w:abstractNumId w:val="4"/>
  </w:num>
  <w:num w:numId="3" w16cid:durableId="740755583">
    <w:abstractNumId w:val="0"/>
  </w:num>
  <w:num w:numId="4" w16cid:durableId="512383097">
    <w:abstractNumId w:val="1"/>
  </w:num>
  <w:num w:numId="5" w16cid:durableId="1564635030">
    <w:abstractNumId w:val="2"/>
  </w:num>
  <w:num w:numId="6" w16cid:durableId="766272679">
    <w:abstractNumId w:val="6"/>
  </w:num>
  <w:num w:numId="7" w16cid:durableId="760177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5"/>
    <w:rsid w:val="0009357A"/>
    <w:rsid w:val="000C5B67"/>
    <w:rsid w:val="007C779D"/>
    <w:rsid w:val="00B155E2"/>
    <w:rsid w:val="00E5002C"/>
    <w:rsid w:val="00EA5DF5"/>
    <w:rsid w:val="00F72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486D"/>
  <w15:chartTrackingRefBased/>
  <w15:docId w15:val="{9995EF35-8FC6-4110-9037-BCC9A39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BF5"/>
    <w:rPr>
      <w:kern w:val="0"/>
      <w14:ligatures w14:val="none"/>
    </w:rPr>
  </w:style>
  <w:style w:type="paragraph" w:styleId="Nagwek1">
    <w:name w:val="heading 1"/>
    <w:basedOn w:val="Normalny"/>
    <w:next w:val="Normalny"/>
    <w:link w:val="Nagwek1Znak"/>
    <w:uiPriority w:val="9"/>
    <w:qFormat/>
    <w:rsid w:val="00F72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2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2BF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72BF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2BF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2BF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2BF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2BF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2BF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BF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2BF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2BF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72BF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72BF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2B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2B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2B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2BF5"/>
    <w:rPr>
      <w:rFonts w:eastAsiaTheme="majorEastAsia" w:cstheme="majorBidi"/>
      <w:color w:val="272727" w:themeColor="text1" w:themeTint="D8"/>
    </w:rPr>
  </w:style>
  <w:style w:type="paragraph" w:styleId="Tytu">
    <w:name w:val="Title"/>
    <w:basedOn w:val="Normalny"/>
    <w:next w:val="Normalny"/>
    <w:link w:val="TytuZnak"/>
    <w:uiPriority w:val="10"/>
    <w:qFormat/>
    <w:rsid w:val="00F72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2B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2BF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2B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2BF5"/>
    <w:pPr>
      <w:spacing w:before="160"/>
      <w:jc w:val="center"/>
    </w:pPr>
    <w:rPr>
      <w:i/>
      <w:iCs/>
      <w:color w:val="404040" w:themeColor="text1" w:themeTint="BF"/>
    </w:rPr>
  </w:style>
  <w:style w:type="character" w:customStyle="1" w:styleId="CytatZnak">
    <w:name w:val="Cytat Znak"/>
    <w:basedOn w:val="Domylnaczcionkaakapitu"/>
    <w:link w:val="Cytat"/>
    <w:uiPriority w:val="29"/>
    <w:rsid w:val="00F72BF5"/>
    <w:rPr>
      <w:i/>
      <w:iCs/>
      <w:color w:val="404040" w:themeColor="text1" w:themeTint="BF"/>
    </w:rPr>
  </w:style>
  <w:style w:type="paragraph" w:styleId="Akapitzlist">
    <w:name w:val="List Paragraph"/>
    <w:basedOn w:val="Normalny"/>
    <w:uiPriority w:val="34"/>
    <w:qFormat/>
    <w:rsid w:val="00F72BF5"/>
    <w:pPr>
      <w:ind w:left="720"/>
      <w:contextualSpacing/>
    </w:pPr>
  </w:style>
  <w:style w:type="character" w:styleId="Wyrnienieintensywne">
    <w:name w:val="Intense Emphasis"/>
    <w:basedOn w:val="Domylnaczcionkaakapitu"/>
    <w:uiPriority w:val="21"/>
    <w:qFormat/>
    <w:rsid w:val="00F72BF5"/>
    <w:rPr>
      <w:i/>
      <w:iCs/>
      <w:color w:val="2F5496" w:themeColor="accent1" w:themeShade="BF"/>
    </w:rPr>
  </w:style>
  <w:style w:type="paragraph" w:styleId="Cytatintensywny">
    <w:name w:val="Intense Quote"/>
    <w:basedOn w:val="Normalny"/>
    <w:next w:val="Normalny"/>
    <w:link w:val="CytatintensywnyZnak"/>
    <w:uiPriority w:val="30"/>
    <w:qFormat/>
    <w:rsid w:val="00F7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2BF5"/>
    <w:rPr>
      <w:i/>
      <w:iCs/>
      <w:color w:val="2F5496" w:themeColor="accent1" w:themeShade="BF"/>
    </w:rPr>
  </w:style>
  <w:style w:type="character" w:styleId="Odwoanieintensywne">
    <w:name w:val="Intense Reference"/>
    <w:basedOn w:val="Domylnaczcionkaakapitu"/>
    <w:uiPriority w:val="32"/>
    <w:qFormat/>
    <w:rsid w:val="00F72BF5"/>
    <w:rPr>
      <w:b/>
      <w:bCs/>
      <w:smallCaps/>
      <w:color w:val="2F5496" w:themeColor="accent1" w:themeShade="BF"/>
      <w:spacing w:val="5"/>
    </w:rPr>
  </w:style>
  <w:style w:type="paragraph" w:styleId="NormalnyWeb">
    <w:name w:val="Normal (Web)"/>
    <w:basedOn w:val="Normalny"/>
    <w:uiPriority w:val="99"/>
    <w:unhideWhenUsed/>
    <w:rsid w:val="00F72B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72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1556</Words>
  <Characters>9340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1</cp:revision>
  <cp:lastPrinted>2025-04-18T10:59:00Z</cp:lastPrinted>
  <dcterms:created xsi:type="dcterms:W3CDTF">2025-04-18T10:40:00Z</dcterms:created>
  <dcterms:modified xsi:type="dcterms:W3CDTF">2025-04-18T11:06:00Z</dcterms:modified>
</cp:coreProperties>
</file>