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A90BC" w14:textId="3F355BD2" w:rsidR="003F0C01" w:rsidRPr="004B5C03" w:rsidRDefault="003F0C01" w:rsidP="00287CA6">
      <w:pPr>
        <w:jc w:val="right"/>
        <w:rPr>
          <w:rFonts w:ascii="Times New Roman" w:eastAsiaTheme="minorHAnsi" w:hAnsi="Times New Roman"/>
        </w:rPr>
      </w:pPr>
      <w:bookmarkStart w:id="0" w:name="_Hlk189733669"/>
      <w:r w:rsidRPr="004B5C03">
        <w:rPr>
          <w:rFonts w:ascii="Times New Roman" w:eastAsiaTheme="minorHAnsi" w:hAnsi="Times New Roman"/>
        </w:rPr>
        <w:t xml:space="preserve">Chełmża, dnia </w:t>
      </w:r>
      <w:r w:rsidR="00AA1035" w:rsidRPr="004B5C03">
        <w:rPr>
          <w:rFonts w:ascii="Times New Roman" w:eastAsiaTheme="minorHAnsi" w:hAnsi="Times New Roman"/>
        </w:rPr>
        <w:t>8 lipca</w:t>
      </w:r>
      <w:r w:rsidR="0098269E" w:rsidRPr="004B5C03">
        <w:rPr>
          <w:rFonts w:ascii="Times New Roman" w:eastAsiaTheme="minorHAnsi" w:hAnsi="Times New Roman"/>
        </w:rPr>
        <w:t xml:space="preserve"> </w:t>
      </w:r>
      <w:r w:rsidR="00120EF6" w:rsidRPr="004B5C03">
        <w:rPr>
          <w:rFonts w:ascii="Times New Roman" w:eastAsiaTheme="minorHAnsi" w:hAnsi="Times New Roman"/>
        </w:rPr>
        <w:t>2025 r.</w:t>
      </w:r>
    </w:p>
    <w:p w14:paraId="68741A4A" w14:textId="221DD29B" w:rsidR="00FB11FB" w:rsidRPr="004B5C03" w:rsidRDefault="00FB11FB" w:rsidP="004B5C03">
      <w:pPr>
        <w:spacing w:after="0"/>
        <w:rPr>
          <w:rFonts w:ascii="Times New Roman" w:eastAsiaTheme="minorHAnsi" w:hAnsi="Times New Roman"/>
          <w:b/>
          <w:bCs/>
        </w:rPr>
      </w:pPr>
      <w:r w:rsidRPr="004B5C03">
        <w:rPr>
          <w:rFonts w:ascii="Times New Roman" w:eastAsiaTheme="minorHAnsi" w:hAnsi="Times New Roman"/>
          <w:b/>
          <w:bCs/>
        </w:rPr>
        <w:t xml:space="preserve">WÓJT GMINY CHEŁMŻA </w:t>
      </w:r>
    </w:p>
    <w:p w14:paraId="757F6545" w14:textId="25586F43" w:rsidR="003F0C01" w:rsidRPr="004B5C03" w:rsidRDefault="003F0C01" w:rsidP="004B5C03">
      <w:pPr>
        <w:spacing w:after="0"/>
        <w:rPr>
          <w:rFonts w:ascii="Times New Roman" w:eastAsiaTheme="minorHAnsi" w:hAnsi="Times New Roman"/>
          <w:b/>
          <w:bCs/>
        </w:rPr>
      </w:pPr>
      <w:r w:rsidRPr="004B5C03">
        <w:rPr>
          <w:rFonts w:ascii="Times New Roman" w:eastAsiaTheme="minorHAnsi" w:hAnsi="Times New Roman"/>
          <w:b/>
          <w:bCs/>
        </w:rPr>
        <w:t>PIR.6730.</w:t>
      </w:r>
      <w:r w:rsidR="00AA1035" w:rsidRPr="004B5C03">
        <w:rPr>
          <w:rFonts w:ascii="Times New Roman" w:eastAsiaTheme="minorHAnsi" w:hAnsi="Times New Roman"/>
          <w:b/>
          <w:bCs/>
        </w:rPr>
        <w:t>103</w:t>
      </w:r>
      <w:r w:rsidR="00120EF6" w:rsidRPr="004B5C03">
        <w:rPr>
          <w:rFonts w:ascii="Times New Roman" w:eastAsiaTheme="minorHAnsi" w:hAnsi="Times New Roman"/>
          <w:b/>
          <w:bCs/>
        </w:rPr>
        <w:t>.202</w:t>
      </w:r>
      <w:r w:rsidR="001139A4" w:rsidRPr="004B5C03">
        <w:rPr>
          <w:rFonts w:ascii="Times New Roman" w:eastAsiaTheme="minorHAnsi" w:hAnsi="Times New Roman"/>
          <w:b/>
          <w:bCs/>
        </w:rPr>
        <w:t>5</w:t>
      </w:r>
    </w:p>
    <w:p w14:paraId="2EBF11F3" w14:textId="0C6ECC9C" w:rsidR="004B5C03" w:rsidRPr="004B5C03" w:rsidRDefault="004B5C03" w:rsidP="004B5C03">
      <w:pPr>
        <w:spacing w:after="0"/>
        <w:rPr>
          <w:rFonts w:ascii="Times New Roman" w:eastAsiaTheme="minorHAnsi" w:hAnsi="Times New Roman"/>
          <w:b/>
          <w:bCs/>
        </w:rPr>
      </w:pPr>
      <w:r w:rsidRPr="004B5C03">
        <w:rPr>
          <w:rFonts w:ascii="Times New Roman" w:eastAsiaTheme="minorHAnsi" w:hAnsi="Times New Roman"/>
          <w:b/>
          <w:bCs/>
        </w:rPr>
        <w:t>PIR.6730.104.2025</w:t>
      </w:r>
    </w:p>
    <w:p w14:paraId="7B2EC6E0" w14:textId="77777777" w:rsidR="00FD7062" w:rsidRPr="004B5C03" w:rsidRDefault="00FD7062" w:rsidP="00287CA6">
      <w:pPr>
        <w:spacing w:after="160"/>
        <w:rPr>
          <w:rFonts w:ascii="Times New Roman" w:eastAsiaTheme="minorHAnsi" w:hAnsi="Times New Roman"/>
        </w:rPr>
      </w:pPr>
    </w:p>
    <w:bookmarkEnd w:id="0"/>
    <w:p w14:paraId="74B576BE" w14:textId="2103C204" w:rsidR="00361F19" w:rsidRPr="004B5C03" w:rsidRDefault="004B5C03" w:rsidP="00287CA6">
      <w:pPr>
        <w:pStyle w:val="Bezodstpw"/>
        <w:spacing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OBWIESZCZENIE </w:t>
      </w:r>
    </w:p>
    <w:p w14:paraId="1D8E0D12" w14:textId="5556B83F" w:rsidR="00137663" w:rsidRPr="004B5C03" w:rsidRDefault="00BE0A65" w:rsidP="00287CA6">
      <w:pPr>
        <w:pStyle w:val="Default"/>
        <w:spacing w:line="276" w:lineRule="auto"/>
        <w:ind w:firstLine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4B5C0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Wójt Gminy Chełmża </w:t>
      </w:r>
      <w:r w:rsidRPr="004B5C03">
        <w:rPr>
          <w:rFonts w:ascii="Times New Roman" w:hAnsi="Times New Roman" w:cs="Times New Roman"/>
          <w:color w:val="000000" w:themeColor="text1"/>
          <w:sz w:val="22"/>
          <w:szCs w:val="22"/>
        </w:rPr>
        <w:t>na podstawie art. 49, art. 49a</w:t>
      </w:r>
      <w:r w:rsidRPr="004B5C03">
        <w:rPr>
          <w:rFonts w:ascii="Times New Roman" w:hAnsi="Times New Roman" w:cs="Times New Roman"/>
          <w:color w:val="000000" w:themeColor="text1"/>
          <w:sz w:val="22"/>
          <w:szCs w:val="22"/>
        </w:rPr>
        <w:t>,</w:t>
      </w:r>
      <w:r w:rsidRPr="004B5C0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art. 61 § 1, § 4 </w:t>
      </w:r>
      <w:r w:rsidRPr="004B5C0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i </w:t>
      </w:r>
      <w:r w:rsidRPr="004B5C03">
        <w:rPr>
          <w:rFonts w:ascii="Times New Roman" w:hAnsi="Times New Roman"/>
          <w:sz w:val="22"/>
          <w:szCs w:val="22"/>
        </w:rPr>
        <w:t xml:space="preserve">art. 106 §1 </w:t>
      </w:r>
      <w:r w:rsidRPr="004B5C03">
        <w:rPr>
          <w:rFonts w:ascii="Times New Roman" w:hAnsi="Times New Roman" w:cs="Times New Roman"/>
          <w:color w:val="000000" w:themeColor="text1"/>
          <w:sz w:val="22"/>
          <w:szCs w:val="22"/>
        </w:rPr>
        <w:t>ustawy z dnia 14 czerwca 1960 r. Kodeks postępowania administracyjnego (</w:t>
      </w:r>
      <w:r w:rsidRPr="004B5C03">
        <w:rPr>
          <w:rFonts w:ascii="Times New Roman" w:hAnsi="Times New Roman" w:cs="Times New Roman"/>
          <w:sz w:val="22"/>
          <w:szCs w:val="22"/>
        </w:rPr>
        <w:t>Dz. U. z 2024 r. poz. 572</w:t>
      </w:r>
      <w:r w:rsidRPr="004B5C0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), </w:t>
      </w:r>
      <w:r w:rsidRPr="004B5C03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Pr="004B5C03">
        <w:rPr>
          <w:rFonts w:ascii="Times New Roman" w:hAnsi="Times New Roman"/>
          <w:sz w:val="22"/>
          <w:szCs w:val="22"/>
        </w:rPr>
        <w:t xml:space="preserve">art. 60 ust.1 w związku z art. 53 ust. 4 pkt 2a, 6, 9 </w:t>
      </w:r>
      <w:r w:rsidRPr="004B5C03">
        <w:rPr>
          <w:rFonts w:ascii="Times New Roman" w:hAnsi="Times New Roman"/>
          <w:sz w:val="22"/>
          <w:szCs w:val="22"/>
        </w:rPr>
        <w:t xml:space="preserve"> oraz</w:t>
      </w:r>
      <w:r w:rsidRPr="004B5C03">
        <w:rPr>
          <w:rFonts w:ascii="Times New Roman" w:hAnsi="Times New Roman"/>
          <w:sz w:val="22"/>
          <w:szCs w:val="22"/>
        </w:rPr>
        <w:t xml:space="preserve"> </w:t>
      </w:r>
      <w:r w:rsidRPr="004B5C0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art. 53 ust. 1c, art. 64 ust. 1  </w:t>
      </w:r>
      <w:r w:rsidR="00137663" w:rsidRPr="004B5C03">
        <w:rPr>
          <w:rFonts w:ascii="Times New Roman" w:hAnsi="Times New Roman"/>
          <w:sz w:val="22"/>
          <w:szCs w:val="22"/>
        </w:rPr>
        <w:t>ustawy z dnia 27 marca 2003 r. o planowaniu i zagospodarowaniu przestrzennym (</w:t>
      </w:r>
      <w:r w:rsidR="00120EF6" w:rsidRPr="004B5C03">
        <w:rPr>
          <w:rFonts w:ascii="Times New Roman" w:hAnsi="Times New Roman"/>
          <w:sz w:val="22"/>
          <w:szCs w:val="22"/>
        </w:rPr>
        <w:t>Dz. U. z 2024 r. poz. 1130</w:t>
      </w:r>
      <w:r w:rsidR="00845E9D" w:rsidRPr="004B5C03">
        <w:rPr>
          <w:rFonts w:ascii="Times New Roman" w:hAnsi="Times New Roman"/>
          <w:sz w:val="22"/>
          <w:szCs w:val="22"/>
        </w:rPr>
        <w:t xml:space="preserve"> ze zm.</w:t>
      </w:r>
      <w:r w:rsidR="00137663" w:rsidRPr="004B5C03">
        <w:rPr>
          <w:rFonts w:ascii="Times New Roman" w:hAnsi="Times New Roman"/>
          <w:sz w:val="22"/>
          <w:szCs w:val="22"/>
        </w:rPr>
        <w:t xml:space="preserve">), </w:t>
      </w:r>
      <w:r w:rsidR="004B5C03">
        <w:rPr>
          <w:rFonts w:ascii="Times New Roman" w:hAnsi="Times New Roman"/>
          <w:sz w:val="22"/>
          <w:szCs w:val="22"/>
        </w:rPr>
        <w:t xml:space="preserve">zawiadamia, że </w:t>
      </w:r>
      <w:r w:rsidR="00287CA6" w:rsidRPr="004B5C03">
        <w:rPr>
          <w:rFonts w:ascii="Times New Roman" w:hAnsi="Times New Roman"/>
          <w:sz w:val="22"/>
          <w:szCs w:val="22"/>
        </w:rPr>
        <w:t>wystąpił z wnioskiem</w:t>
      </w:r>
      <w:r w:rsidR="00137663" w:rsidRPr="004B5C03">
        <w:rPr>
          <w:rFonts w:ascii="Times New Roman" w:hAnsi="Times New Roman"/>
          <w:sz w:val="22"/>
          <w:szCs w:val="22"/>
        </w:rPr>
        <w:t xml:space="preserve"> o uzgodnienie projektu decyzji o ustalenie warunków zabudowy dla inwestycji </w:t>
      </w:r>
      <w:r w:rsidR="001C58D7" w:rsidRPr="004B5C03">
        <w:rPr>
          <w:rFonts w:ascii="Times New Roman" w:hAnsi="Times New Roman"/>
          <w:sz w:val="22"/>
          <w:szCs w:val="22"/>
        </w:rPr>
        <w:t xml:space="preserve">polegającej </w:t>
      </w:r>
      <w:r w:rsidR="00A75708" w:rsidRPr="004B5C03">
        <w:rPr>
          <w:rFonts w:ascii="Times New Roman" w:eastAsia="Calibri" w:hAnsi="Times New Roman" w:cs="Times New Roman"/>
          <w:b/>
          <w:bCs/>
          <w:sz w:val="22"/>
          <w:szCs w:val="22"/>
          <w:lang w:eastAsia="pl-PL"/>
        </w:rPr>
        <w:t xml:space="preserve">na budowie </w:t>
      </w:r>
      <w:r w:rsidR="00AA1035" w:rsidRPr="004B5C03">
        <w:rPr>
          <w:rFonts w:ascii="Times New Roman" w:eastAsia="Calibri" w:hAnsi="Times New Roman" w:cs="Times New Roman"/>
          <w:b/>
          <w:bCs/>
          <w:sz w:val="22"/>
          <w:szCs w:val="22"/>
          <w:lang w:eastAsia="pl-PL"/>
        </w:rPr>
        <w:t>budynku mieszkalnego wielorodzinnego wraz z towarzyszącą infrastrukturą</w:t>
      </w:r>
      <w:r w:rsidR="00A75708" w:rsidRPr="004B5C03">
        <w:rPr>
          <w:rFonts w:ascii="Times New Roman" w:eastAsia="Calibri" w:hAnsi="Times New Roman" w:cs="Times New Roman"/>
          <w:b/>
          <w:bCs/>
          <w:sz w:val="22"/>
          <w:szCs w:val="22"/>
          <w:lang w:eastAsia="pl-PL"/>
        </w:rPr>
        <w:t xml:space="preserve"> na </w:t>
      </w:r>
      <w:r w:rsidR="00AA1035" w:rsidRPr="004B5C03">
        <w:rPr>
          <w:rFonts w:ascii="Times New Roman" w:eastAsia="Calibri" w:hAnsi="Times New Roman" w:cs="Times New Roman"/>
          <w:b/>
          <w:bCs/>
          <w:sz w:val="22"/>
          <w:szCs w:val="22"/>
          <w:lang w:eastAsia="pl-PL"/>
        </w:rPr>
        <w:t xml:space="preserve">części </w:t>
      </w:r>
      <w:r w:rsidR="00A75708" w:rsidRPr="004B5C03">
        <w:rPr>
          <w:rFonts w:ascii="Times New Roman" w:eastAsia="Calibri" w:hAnsi="Times New Roman" w:cs="Times New Roman"/>
          <w:b/>
          <w:bCs/>
          <w:sz w:val="22"/>
          <w:szCs w:val="22"/>
          <w:lang w:eastAsia="pl-PL"/>
        </w:rPr>
        <w:t>dział</w:t>
      </w:r>
      <w:r w:rsidR="00AA1035" w:rsidRPr="004B5C03">
        <w:rPr>
          <w:rFonts w:ascii="Times New Roman" w:eastAsia="Calibri" w:hAnsi="Times New Roman" w:cs="Times New Roman"/>
          <w:b/>
          <w:bCs/>
          <w:sz w:val="22"/>
          <w:szCs w:val="22"/>
          <w:lang w:eastAsia="pl-PL"/>
        </w:rPr>
        <w:t>ki</w:t>
      </w:r>
      <w:r w:rsidR="00A75708" w:rsidRPr="004B5C03">
        <w:rPr>
          <w:rFonts w:ascii="Times New Roman" w:eastAsia="Calibri" w:hAnsi="Times New Roman" w:cs="Times New Roman"/>
          <w:b/>
          <w:bCs/>
          <w:sz w:val="22"/>
          <w:szCs w:val="22"/>
          <w:lang w:eastAsia="pl-PL"/>
        </w:rPr>
        <w:t xml:space="preserve"> nr </w:t>
      </w:r>
      <w:r w:rsidR="00AA1035" w:rsidRPr="004B5C03">
        <w:rPr>
          <w:rFonts w:ascii="Times New Roman" w:eastAsia="Calibri" w:hAnsi="Times New Roman" w:cs="Times New Roman"/>
          <w:b/>
          <w:bCs/>
          <w:sz w:val="22"/>
          <w:szCs w:val="22"/>
          <w:lang w:eastAsia="pl-PL"/>
        </w:rPr>
        <w:t>3/5</w:t>
      </w:r>
      <w:r w:rsidR="00A75708" w:rsidRPr="004B5C03">
        <w:rPr>
          <w:rFonts w:ascii="Times New Roman" w:eastAsia="Calibri" w:hAnsi="Times New Roman" w:cs="Times New Roman"/>
          <w:b/>
          <w:bCs/>
          <w:sz w:val="22"/>
          <w:szCs w:val="22"/>
          <w:lang w:eastAsia="pl-PL"/>
        </w:rPr>
        <w:t xml:space="preserve">, obręb </w:t>
      </w:r>
      <w:r w:rsidR="00AA1035" w:rsidRPr="004B5C03">
        <w:rPr>
          <w:rFonts w:ascii="Times New Roman" w:eastAsia="Calibri" w:hAnsi="Times New Roman" w:cs="Times New Roman"/>
          <w:b/>
          <w:bCs/>
          <w:sz w:val="22"/>
          <w:szCs w:val="22"/>
          <w:lang w:eastAsia="pl-PL"/>
        </w:rPr>
        <w:t>Dźwierzno</w:t>
      </w:r>
      <w:r w:rsidR="00A75708" w:rsidRPr="004B5C03">
        <w:rPr>
          <w:rFonts w:ascii="Times New Roman" w:eastAsia="Calibri" w:hAnsi="Times New Roman" w:cs="Times New Roman"/>
          <w:b/>
          <w:bCs/>
          <w:sz w:val="22"/>
          <w:szCs w:val="22"/>
          <w:lang w:eastAsia="pl-PL"/>
        </w:rPr>
        <w:t>, gmina Chełmża</w:t>
      </w:r>
      <w:r w:rsidR="00274581" w:rsidRPr="004B5C03">
        <w:rPr>
          <w:rFonts w:ascii="Times New Roman" w:hAnsi="Times New Roman"/>
          <w:sz w:val="22"/>
          <w:szCs w:val="22"/>
        </w:rPr>
        <w:t xml:space="preserve"> </w:t>
      </w:r>
      <w:r w:rsidR="004B5C03" w:rsidRPr="004B5C03">
        <w:rPr>
          <w:rFonts w:ascii="Times New Roman" w:hAnsi="Times New Roman"/>
          <w:sz w:val="22"/>
          <w:szCs w:val="22"/>
        </w:rPr>
        <w:t xml:space="preserve">(sprawa PIR.6730.103.2025) </w:t>
      </w:r>
      <w:r w:rsidR="00137663" w:rsidRPr="004B5C03">
        <w:rPr>
          <w:rFonts w:ascii="Times New Roman" w:hAnsi="Times New Roman"/>
          <w:sz w:val="22"/>
          <w:szCs w:val="22"/>
        </w:rPr>
        <w:t>do następujących instytucji:</w:t>
      </w:r>
    </w:p>
    <w:p w14:paraId="13CF9FB2" w14:textId="77777777" w:rsidR="00667021" w:rsidRPr="004B5C03" w:rsidRDefault="00137663" w:rsidP="00287CA6">
      <w:pPr>
        <w:pStyle w:val="Akapitzlist"/>
        <w:numPr>
          <w:ilvl w:val="0"/>
          <w:numId w:val="19"/>
        </w:numPr>
        <w:spacing w:after="0"/>
        <w:ind w:left="851" w:hanging="284"/>
        <w:rPr>
          <w:rFonts w:ascii="Times New Roman" w:hAnsi="Times New Roman"/>
        </w:rPr>
      </w:pPr>
      <w:r w:rsidRPr="004B5C03">
        <w:rPr>
          <w:rFonts w:ascii="Times New Roman" w:hAnsi="Times New Roman"/>
        </w:rPr>
        <w:t xml:space="preserve">Państwowy Powiatowy Inspektor Sanitarny  w Toruniu, </w:t>
      </w:r>
      <w:r w:rsidR="008C1DF6" w:rsidRPr="004B5C03">
        <w:rPr>
          <w:rFonts w:ascii="Times New Roman" w:hAnsi="Times New Roman"/>
        </w:rPr>
        <w:br/>
      </w:r>
      <w:r w:rsidRPr="004B5C03">
        <w:rPr>
          <w:rFonts w:ascii="Times New Roman" w:hAnsi="Times New Roman"/>
        </w:rPr>
        <w:t>ul. Szosa Bydgoska 1, 87-100 Toruń</w:t>
      </w:r>
    </w:p>
    <w:p w14:paraId="04318509" w14:textId="77777777" w:rsidR="00667021" w:rsidRPr="004B5C03" w:rsidRDefault="001C462F" w:rsidP="00287CA6">
      <w:pPr>
        <w:pStyle w:val="Akapitzlist"/>
        <w:numPr>
          <w:ilvl w:val="0"/>
          <w:numId w:val="19"/>
        </w:numPr>
        <w:spacing w:after="0"/>
        <w:ind w:left="851" w:hanging="284"/>
        <w:rPr>
          <w:rFonts w:ascii="Times New Roman" w:eastAsia="Lucida Sans Unicode" w:hAnsi="Times New Roman"/>
          <w:kern w:val="2"/>
        </w:rPr>
      </w:pPr>
      <w:r w:rsidRPr="004B5C03">
        <w:rPr>
          <w:rFonts w:ascii="Times New Roman" w:hAnsi="Times New Roman"/>
        </w:rPr>
        <w:t xml:space="preserve">Państwowe Gospodarstwo Wodne  Wody Polskie Zarząd Zlewni w Toruniu, </w:t>
      </w:r>
      <w:r w:rsidRPr="004B5C03">
        <w:rPr>
          <w:rFonts w:ascii="Times New Roman" w:hAnsi="Times New Roman"/>
        </w:rPr>
        <w:br/>
        <w:t>ul. Ks. J. Popiełuszki 3, 87-100 Toruń</w:t>
      </w:r>
    </w:p>
    <w:p w14:paraId="4F51FD73" w14:textId="5FCAFBF9" w:rsidR="007F58A1" w:rsidRPr="004B5C03" w:rsidRDefault="00362F9C" w:rsidP="00287CA6">
      <w:pPr>
        <w:pStyle w:val="Akapitzlist"/>
        <w:numPr>
          <w:ilvl w:val="0"/>
          <w:numId w:val="19"/>
        </w:numPr>
        <w:spacing w:after="0"/>
        <w:ind w:left="851" w:hanging="284"/>
        <w:rPr>
          <w:rFonts w:ascii="Times New Roman" w:eastAsia="Lucida Sans Unicode" w:hAnsi="Times New Roman"/>
          <w:kern w:val="2"/>
        </w:rPr>
      </w:pPr>
      <w:r w:rsidRPr="004B5C03">
        <w:rPr>
          <w:rFonts w:ascii="Times New Roman" w:hAnsi="Times New Roman"/>
        </w:rPr>
        <w:t>Starosta Toruński</w:t>
      </w:r>
      <w:r w:rsidR="00667021" w:rsidRPr="004B5C03">
        <w:rPr>
          <w:rFonts w:ascii="Times New Roman" w:hAnsi="Times New Roman"/>
        </w:rPr>
        <w:t xml:space="preserve">, </w:t>
      </w:r>
      <w:r w:rsidRPr="004B5C03">
        <w:rPr>
          <w:rFonts w:ascii="Times New Roman" w:hAnsi="Times New Roman"/>
        </w:rPr>
        <w:t>ul. Towarowa 4-6</w:t>
      </w:r>
      <w:r w:rsidR="00667021" w:rsidRPr="004B5C03">
        <w:rPr>
          <w:rFonts w:ascii="Times New Roman" w:hAnsi="Times New Roman"/>
        </w:rPr>
        <w:t xml:space="preserve">, </w:t>
      </w:r>
      <w:r w:rsidRPr="004B5C03">
        <w:rPr>
          <w:rFonts w:ascii="Times New Roman" w:hAnsi="Times New Roman"/>
        </w:rPr>
        <w:t>87-100 Toruń</w:t>
      </w:r>
    </w:p>
    <w:p w14:paraId="7FABD927" w14:textId="3BA97CFD" w:rsidR="00570D0D" w:rsidRPr="004B5C03" w:rsidRDefault="00570D0D" w:rsidP="00287CA6">
      <w:pPr>
        <w:pStyle w:val="Akapitzlist"/>
        <w:numPr>
          <w:ilvl w:val="0"/>
          <w:numId w:val="19"/>
        </w:numPr>
        <w:spacing w:after="0"/>
        <w:ind w:left="851" w:hanging="284"/>
        <w:rPr>
          <w:rFonts w:ascii="Times New Roman" w:hAnsi="Times New Roman"/>
          <w:color w:val="000000" w:themeColor="text1"/>
        </w:rPr>
      </w:pPr>
      <w:r w:rsidRPr="004B5C03">
        <w:rPr>
          <w:rFonts w:ascii="Times New Roman" w:hAnsi="Times New Roman"/>
          <w:color w:val="000000" w:themeColor="text1"/>
        </w:rPr>
        <w:t>Zarząd Dróg Wojewódzkich w Bydgoszczy, ul. Dworcowa 80, 85-010 Bydgoszcz</w:t>
      </w:r>
      <w:r w:rsidR="00287CA6" w:rsidRPr="004B5C03">
        <w:rPr>
          <w:rFonts w:ascii="Times New Roman" w:hAnsi="Times New Roman"/>
          <w:color w:val="000000" w:themeColor="text1"/>
        </w:rPr>
        <w:t>.</w:t>
      </w:r>
    </w:p>
    <w:p w14:paraId="40404FA3" w14:textId="747451B3" w:rsidR="004B5C03" w:rsidRPr="004B5C03" w:rsidRDefault="004B5C03" w:rsidP="004B5C03">
      <w:pPr>
        <w:pStyle w:val="Default"/>
        <w:spacing w:line="276" w:lineRule="auto"/>
        <w:ind w:firstLine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4B5C0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Wójt Gminy Chełmża na podstawie art. 49, art. 49a, art. 61 § 1, § 4 i </w:t>
      </w:r>
      <w:r w:rsidRPr="004B5C03">
        <w:rPr>
          <w:rFonts w:ascii="Times New Roman" w:hAnsi="Times New Roman"/>
          <w:sz w:val="22"/>
          <w:szCs w:val="22"/>
        </w:rPr>
        <w:t xml:space="preserve">art. 106 §1 </w:t>
      </w:r>
      <w:r w:rsidRPr="004B5C03">
        <w:rPr>
          <w:rFonts w:ascii="Times New Roman" w:hAnsi="Times New Roman" w:cs="Times New Roman"/>
          <w:color w:val="000000" w:themeColor="text1"/>
          <w:sz w:val="22"/>
          <w:szCs w:val="22"/>
        </w:rPr>
        <w:t>ustawy z dnia 14 czerwca 1960 r. Kodeks postępowania administracyjnego (</w:t>
      </w:r>
      <w:r w:rsidRPr="004B5C03">
        <w:rPr>
          <w:rFonts w:ascii="Times New Roman" w:hAnsi="Times New Roman" w:cs="Times New Roman"/>
          <w:sz w:val="22"/>
          <w:szCs w:val="22"/>
        </w:rPr>
        <w:t>Dz. U. z 2024 r. poz. 572</w:t>
      </w:r>
      <w:r w:rsidRPr="004B5C0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), </w:t>
      </w:r>
      <w:r w:rsidRPr="004B5C03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Pr="004B5C03">
        <w:rPr>
          <w:rFonts w:ascii="Times New Roman" w:hAnsi="Times New Roman"/>
          <w:sz w:val="22"/>
          <w:szCs w:val="22"/>
        </w:rPr>
        <w:t xml:space="preserve">art. 60 ust.1 w związku z art. 53 ust. 4 pkt 2a, 6, 9  oraz </w:t>
      </w:r>
      <w:r w:rsidRPr="004B5C0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art. 53 ust. 1c, art. 64 ust. 1  </w:t>
      </w:r>
      <w:r w:rsidRPr="004B5C03">
        <w:rPr>
          <w:rFonts w:ascii="Times New Roman" w:hAnsi="Times New Roman"/>
          <w:sz w:val="22"/>
          <w:szCs w:val="22"/>
        </w:rPr>
        <w:t xml:space="preserve">ustawy z dnia 27 marca 2003 r. o planowaniu i zagospodarowaniu przestrzennym (Dz. U. z 2024 r. poz. 1130 ze zm.), </w:t>
      </w:r>
      <w:r>
        <w:rPr>
          <w:rFonts w:ascii="Times New Roman" w:hAnsi="Times New Roman"/>
          <w:sz w:val="22"/>
          <w:szCs w:val="22"/>
        </w:rPr>
        <w:t xml:space="preserve">zawiadamia, że </w:t>
      </w:r>
      <w:r w:rsidRPr="004B5C03">
        <w:rPr>
          <w:rFonts w:ascii="Times New Roman" w:hAnsi="Times New Roman"/>
          <w:sz w:val="22"/>
          <w:szCs w:val="22"/>
        </w:rPr>
        <w:t xml:space="preserve">wystąpił z wnioskiem o uzgodnienie projektu decyzji o ustalenie warunków zabudowy dla inwestycji polegającej </w:t>
      </w:r>
      <w:r w:rsidRPr="004B5C03">
        <w:rPr>
          <w:rFonts w:ascii="Times New Roman" w:eastAsia="Calibri" w:hAnsi="Times New Roman" w:cs="Times New Roman"/>
          <w:b/>
          <w:bCs/>
          <w:sz w:val="22"/>
          <w:szCs w:val="22"/>
          <w:lang w:eastAsia="pl-PL"/>
        </w:rPr>
        <w:t>na budowie budynku mieszkalnego wielorodzinnego wraz z towarzyszącą infrastrukturą na części działki nr 3/5, obręb Dźwierzno, gmina Chełmża</w:t>
      </w:r>
      <w:r w:rsidRPr="004B5C03">
        <w:rPr>
          <w:rFonts w:ascii="Times New Roman" w:hAnsi="Times New Roman"/>
          <w:sz w:val="22"/>
          <w:szCs w:val="22"/>
        </w:rPr>
        <w:t xml:space="preserve"> (sprawa PIR.6730.10</w:t>
      </w:r>
      <w:r>
        <w:rPr>
          <w:rFonts w:ascii="Times New Roman" w:hAnsi="Times New Roman"/>
          <w:sz w:val="22"/>
          <w:szCs w:val="22"/>
        </w:rPr>
        <w:t>4</w:t>
      </w:r>
      <w:r w:rsidRPr="004B5C03">
        <w:rPr>
          <w:rFonts w:ascii="Times New Roman" w:hAnsi="Times New Roman"/>
          <w:sz w:val="22"/>
          <w:szCs w:val="22"/>
        </w:rPr>
        <w:t>.2025) do następujących instytucji:</w:t>
      </w:r>
    </w:p>
    <w:p w14:paraId="7E3BF614" w14:textId="77777777" w:rsidR="004B5C03" w:rsidRPr="004B5C03" w:rsidRDefault="004B5C03" w:rsidP="004B5C03">
      <w:pPr>
        <w:pStyle w:val="Akapitzlist"/>
        <w:numPr>
          <w:ilvl w:val="0"/>
          <w:numId w:val="24"/>
        </w:numPr>
        <w:spacing w:after="0"/>
        <w:ind w:left="851" w:hanging="284"/>
        <w:rPr>
          <w:rFonts w:ascii="Times New Roman" w:hAnsi="Times New Roman"/>
        </w:rPr>
      </w:pPr>
      <w:r w:rsidRPr="004B5C03">
        <w:rPr>
          <w:rFonts w:ascii="Times New Roman" w:hAnsi="Times New Roman"/>
        </w:rPr>
        <w:t xml:space="preserve">Państwowy Powiatowy Inspektor Sanitarny  w Toruniu, </w:t>
      </w:r>
      <w:r w:rsidRPr="004B5C03">
        <w:rPr>
          <w:rFonts w:ascii="Times New Roman" w:hAnsi="Times New Roman"/>
        </w:rPr>
        <w:br/>
        <w:t>ul. Szosa Bydgoska 1, 87-100 Toruń</w:t>
      </w:r>
    </w:p>
    <w:p w14:paraId="5D5C639C" w14:textId="77777777" w:rsidR="004B5C03" w:rsidRPr="004B5C03" w:rsidRDefault="004B5C03" w:rsidP="004B5C03">
      <w:pPr>
        <w:pStyle w:val="Akapitzlist"/>
        <w:numPr>
          <w:ilvl w:val="0"/>
          <w:numId w:val="24"/>
        </w:numPr>
        <w:spacing w:after="0"/>
        <w:ind w:left="851" w:hanging="284"/>
        <w:rPr>
          <w:rFonts w:ascii="Times New Roman" w:eastAsia="Lucida Sans Unicode" w:hAnsi="Times New Roman"/>
          <w:kern w:val="2"/>
        </w:rPr>
      </w:pPr>
      <w:r w:rsidRPr="004B5C03">
        <w:rPr>
          <w:rFonts w:ascii="Times New Roman" w:hAnsi="Times New Roman"/>
        </w:rPr>
        <w:t xml:space="preserve">Państwowe Gospodarstwo Wodne  Wody Polskie Zarząd Zlewni w Toruniu, </w:t>
      </w:r>
      <w:r w:rsidRPr="004B5C03">
        <w:rPr>
          <w:rFonts w:ascii="Times New Roman" w:hAnsi="Times New Roman"/>
        </w:rPr>
        <w:br/>
        <w:t>ul. Ks. J. Popiełuszki 3, 87-100 Toruń</w:t>
      </w:r>
    </w:p>
    <w:p w14:paraId="3C664BBD" w14:textId="77777777" w:rsidR="004B5C03" w:rsidRPr="004B5C03" w:rsidRDefault="004B5C03" w:rsidP="004B5C03">
      <w:pPr>
        <w:pStyle w:val="Akapitzlist"/>
        <w:numPr>
          <w:ilvl w:val="0"/>
          <w:numId w:val="24"/>
        </w:numPr>
        <w:spacing w:after="0"/>
        <w:ind w:left="851" w:hanging="284"/>
        <w:rPr>
          <w:rFonts w:ascii="Times New Roman" w:eastAsia="Lucida Sans Unicode" w:hAnsi="Times New Roman"/>
          <w:kern w:val="2"/>
        </w:rPr>
      </w:pPr>
      <w:r w:rsidRPr="004B5C03">
        <w:rPr>
          <w:rFonts w:ascii="Times New Roman" w:hAnsi="Times New Roman"/>
        </w:rPr>
        <w:t>Starosta Toruński, ul. Towarowa 4-6, 87-100 Toruń</w:t>
      </w:r>
    </w:p>
    <w:p w14:paraId="3B745300" w14:textId="77777777" w:rsidR="004B5C03" w:rsidRPr="004B5C03" w:rsidRDefault="004B5C03" w:rsidP="004B5C03">
      <w:pPr>
        <w:pStyle w:val="Akapitzlist"/>
        <w:numPr>
          <w:ilvl w:val="0"/>
          <w:numId w:val="24"/>
        </w:numPr>
        <w:spacing w:after="0"/>
        <w:ind w:left="851" w:hanging="284"/>
        <w:rPr>
          <w:rFonts w:ascii="Times New Roman" w:hAnsi="Times New Roman"/>
          <w:color w:val="000000" w:themeColor="text1"/>
        </w:rPr>
      </w:pPr>
      <w:r w:rsidRPr="004B5C03">
        <w:rPr>
          <w:rFonts w:ascii="Times New Roman" w:hAnsi="Times New Roman"/>
          <w:color w:val="000000" w:themeColor="text1"/>
        </w:rPr>
        <w:t>Zarząd Dróg Wojewódzkich w Bydgoszczy, ul. Dworcowa 80, 85-010 Bydgoszcz.</w:t>
      </w:r>
    </w:p>
    <w:p w14:paraId="4B369232" w14:textId="77777777" w:rsidR="00BE0A65" w:rsidRPr="004B5C03" w:rsidRDefault="00BE0A65" w:rsidP="00287CA6">
      <w:pPr>
        <w:pStyle w:val="Bezodstpw"/>
        <w:spacing w:line="276" w:lineRule="auto"/>
        <w:ind w:firstLine="567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4B5C03">
        <w:rPr>
          <w:rFonts w:ascii="Times New Roman" w:hAnsi="Times New Roman"/>
          <w:color w:val="000000" w:themeColor="text1"/>
          <w:sz w:val="20"/>
          <w:szCs w:val="20"/>
        </w:rPr>
        <w:t xml:space="preserve">Wgląd do materiałów oraz informacje dotyczące przedsięwzięcia dostępne są w Urzędzie Gminy Chełmża, ul. Wodna 2, 87-140 Chełmża w dniach pracy Urzędu Gminy, po uprzednim telefonicznym uzgodnieniu terminu pod nr tel. 56 675 60 76 wew. 47. Sprawę prowadzi Elżbieta Kornalewska. </w:t>
      </w:r>
    </w:p>
    <w:p w14:paraId="0DBE1B87" w14:textId="6271478C" w:rsidR="00287CA6" w:rsidRPr="004B5C03" w:rsidRDefault="00287CA6" w:rsidP="00287CA6">
      <w:pPr>
        <w:pStyle w:val="Bezodstpw"/>
        <w:spacing w:line="276" w:lineRule="auto"/>
        <w:ind w:firstLine="567"/>
        <w:jc w:val="both"/>
        <w:rPr>
          <w:rFonts w:ascii="Times New Roman" w:hAnsi="Times New Roman"/>
          <w:bCs/>
          <w:color w:val="000000" w:themeColor="text1"/>
          <w:sz w:val="20"/>
          <w:szCs w:val="20"/>
        </w:rPr>
      </w:pPr>
      <w:r w:rsidRPr="004B5C03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Strony </w:t>
      </w:r>
      <w:r w:rsidRPr="004B5C03">
        <w:rPr>
          <w:rFonts w:ascii="Times New Roman" w:hAnsi="Times New Roman"/>
          <w:bCs/>
          <w:color w:val="000000" w:themeColor="text1"/>
          <w:sz w:val="20"/>
          <w:szCs w:val="20"/>
        </w:rPr>
        <w:t>są</w:t>
      </w:r>
      <w:r w:rsidRPr="004B5C03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 informowane poprzez obwieszczenie umieszczone:</w:t>
      </w:r>
    </w:p>
    <w:p w14:paraId="5132D4BF" w14:textId="77777777" w:rsidR="00287CA6" w:rsidRPr="004B5C03" w:rsidRDefault="00287CA6" w:rsidP="00287CA6">
      <w:pPr>
        <w:pStyle w:val="Bezodstpw"/>
        <w:spacing w:line="276" w:lineRule="auto"/>
        <w:ind w:firstLine="708"/>
        <w:jc w:val="both"/>
        <w:rPr>
          <w:rFonts w:ascii="Times New Roman" w:hAnsi="Times New Roman"/>
          <w:bCs/>
          <w:color w:val="000000" w:themeColor="text1"/>
          <w:sz w:val="20"/>
          <w:szCs w:val="20"/>
        </w:rPr>
      </w:pPr>
      <w:r w:rsidRPr="004B5C03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- w siedzibie Gminy Chełmża, </w:t>
      </w:r>
      <w:proofErr w:type="spellStart"/>
      <w:r w:rsidRPr="004B5C03">
        <w:rPr>
          <w:rFonts w:ascii="Times New Roman" w:hAnsi="Times New Roman"/>
          <w:bCs/>
          <w:color w:val="000000" w:themeColor="text1"/>
          <w:sz w:val="20"/>
          <w:szCs w:val="20"/>
        </w:rPr>
        <w:t>ul.Wodna</w:t>
      </w:r>
      <w:proofErr w:type="spellEnd"/>
      <w:r w:rsidRPr="004B5C03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 2, 87-140 Chełmża – na tablicy informacyjnej,</w:t>
      </w:r>
    </w:p>
    <w:p w14:paraId="261880E6" w14:textId="77777777" w:rsidR="00287CA6" w:rsidRPr="004B5C03" w:rsidRDefault="00287CA6" w:rsidP="00287CA6">
      <w:pPr>
        <w:pStyle w:val="Bezodstpw"/>
        <w:spacing w:line="276" w:lineRule="auto"/>
        <w:ind w:firstLine="708"/>
        <w:jc w:val="both"/>
        <w:rPr>
          <w:rFonts w:ascii="Times New Roman" w:hAnsi="Times New Roman"/>
          <w:bCs/>
          <w:color w:val="000000" w:themeColor="text1"/>
          <w:sz w:val="20"/>
          <w:szCs w:val="20"/>
        </w:rPr>
      </w:pPr>
      <w:r w:rsidRPr="004B5C03">
        <w:rPr>
          <w:rFonts w:ascii="Times New Roman" w:hAnsi="Times New Roman"/>
          <w:bCs/>
          <w:color w:val="000000" w:themeColor="text1"/>
          <w:sz w:val="20"/>
          <w:szCs w:val="20"/>
        </w:rPr>
        <w:t>- w Biuletynie Informacji Publicznej Gminy Chełmża – www.bip.gminachelmza.pl,</w:t>
      </w:r>
    </w:p>
    <w:p w14:paraId="1515C568" w14:textId="77777777" w:rsidR="00287CA6" w:rsidRPr="004B5C03" w:rsidRDefault="00287CA6" w:rsidP="00287CA6">
      <w:pPr>
        <w:pStyle w:val="Bezodstpw"/>
        <w:spacing w:line="276" w:lineRule="auto"/>
        <w:ind w:firstLine="708"/>
        <w:jc w:val="both"/>
        <w:rPr>
          <w:rFonts w:ascii="Times New Roman" w:hAnsi="Times New Roman"/>
          <w:bCs/>
          <w:color w:val="000000" w:themeColor="text1"/>
          <w:sz w:val="20"/>
          <w:szCs w:val="20"/>
        </w:rPr>
      </w:pPr>
      <w:r w:rsidRPr="004B5C03">
        <w:rPr>
          <w:rFonts w:ascii="Times New Roman" w:hAnsi="Times New Roman"/>
          <w:bCs/>
          <w:color w:val="000000" w:themeColor="text1"/>
          <w:sz w:val="20"/>
          <w:szCs w:val="20"/>
        </w:rPr>
        <w:t>- na tablicy ogłoszeń sołectwa w Dźwierznie oraz Zelgnie.</w:t>
      </w:r>
    </w:p>
    <w:p w14:paraId="6C0DE3A6" w14:textId="2875BF0B" w:rsidR="0023095D" w:rsidRPr="004B5C03" w:rsidRDefault="0023095D" w:rsidP="0023095D">
      <w:pPr>
        <w:pStyle w:val="Bezodstpw"/>
        <w:ind w:firstLine="567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4B5C03">
        <w:rPr>
          <w:rFonts w:ascii="Times New Roman" w:hAnsi="Times New Roman"/>
          <w:color w:val="000000" w:themeColor="text1"/>
          <w:sz w:val="20"/>
          <w:szCs w:val="20"/>
        </w:rPr>
        <w:t xml:space="preserve">Zgodnie z art. 49 § 2 KPA informuję, że publiczne obwieszczenie i udostępnienie niniejszego pisma w Biuletynie Informacji Publicznej nastąpi w dniu </w:t>
      </w:r>
      <w:r w:rsidRPr="004B5C03">
        <w:rPr>
          <w:rFonts w:ascii="Times New Roman" w:hAnsi="Times New Roman"/>
          <w:color w:val="000000" w:themeColor="text1"/>
          <w:sz w:val="20"/>
          <w:szCs w:val="20"/>
        </w:rPr>
        <w:t>8 lipca</w:t>
      </w:r>
      <w:r w:rsidRPr="004B5C03">
        <w:rPr>
          <w:rFonts w:ascii="Times New Roman" w:hAnsi="Times New Roman"/>
          <w:color w:val="000000" w:themeColor="text1"/>
          <w:sz w:val="20"/>
          <w:szCs w:val="20"/>
        </w:rPr>
        <w:t xml:space="preserve"> 2025 r. Obwieszczenie uważa się za dokonane po upływie 14 dni od tego dnia.</w:t>
      </w:r>
    </w:p>
    <w:p w14:paraId="4176DF3A" w14:textId="62D74192" w:rsidR="00FB11FB" w:rsidRPr="004B5C03" w:rsidRDefault="004B5C03" w:rsidP="004B5C03">
      <w:pPr>
        <w:pStyle w:val="Akapitzlist"/>
        <w:spacing w:after="0"/>
        <w:ind w:left="5103"/>
        <w:jc w:val="center"/>
        <w:rPr>
          <w:rFonts w:ascii="Times New Roman" w:hAnsi="Times New Roman"/>
          <w:i/>
        </w:rPr>
      </w:pPr>
      <w:r w:rsidRPr="004B5C03">
        <w:rPr>
          <w:rFonts w:ascii="Times New Roman" w:hAnsi="Times New Roman"/>
        </w:rPr>
        <w:t>Z</w:t>
      </w:r>
      <w:r w:rsidR="00FB11FB" w:rsidRPr="004B5C03">
        <w:rPr>
          <w:rFonts w:ascii="Times New Roman" w:hAnsi="Times New Roman"/>
          <w:i/>
        </w:rPr>
        <w:t xml:space="preserve"> up. Wójta Gminy Chełmża</w:t>
      </w:r>
      <w:r w:rsidR="00FB11FB" w:rsidRPr="004B5C03">
        <w:rPr>
          <w:rFonts w:ascii="Times New Roman" w:hAnsi="Times New Roman"/>
          <w:i/>
        </w:rPr>
        <w:br/>
        <w:t xml:space="preserve">Andrzej Zieliński </w:t>
      </w:r>
      <w:r w:rsidR="00FB11FB" w:rsidRPr="004B5C03">
        <w:rPr>
          <w:rFonts w:ascii="Times New Roman" w:hAnsi="Times New Roman"/>
          <w:i/>
        </w:rPr>
        <w:br/>
        <w:t>Zastępca Wójta</w:t>
      </w:r>
    </w:p>
    <w:sectPr w:rsidR="00FB11FB" w:rsidRPr="004B5C03" w:rsidSect="009816B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5F2827" w14:textId="77777777" w:rsidR="00474114" w:rsidRDefault="00474114">
      <w:pPr>
        <w:spacing w:after="0" w:line="240" w:lineRule="auto"/>
      </w:pPr>
      <w:r>
        <w:separator/>
      </w:r>
    </w:p>
  </w:endnote>
  <w:endnote w:type="continuationSeparator" w:id="0">
    <w:p w14:paraId="67371CD0" w14:textId="77777777" w:rsidR="00474114" w:rsidRDefault="00474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03715D" w14:textId="77777777" w:rsidR="00474114" w:rsidRDefault="00474114">
      <w:pPr>
        <w:spacing w:after="0" w:line="240" w:lineRule="auto"/>
      </w:pPr>
      <w:r>
        <w:separator/>
      </w:r>
    </w:p>
  </w:footnote>
  <w:footnote w:type="continuationSeparator" w:id="0">
    <w:p w14:paraId="427A626D" w14:textId="77777777" w:rsidR="00474114" w:rsidRDefault="004741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9FF65A" w14:textId="77777777" w:rsidR="009C0EEF" w:rsidRDefault="009C0EEF" w:rsidP="002B039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B7BE0"/>
    <w:multiLevelType w:val="hybridMultilevel"/>
    <w:tmpl w:val="C3029E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603EF"/>
    <w:multiLevelType w:val="hybridMultilevel"/>
    <w:tmpl w:val="F836C6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90CFD"/>
    <w:multiLevelType w:val="hybridMultilevel"/>
    <w:tmpl w:val="E9E80F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522AB"/>
    <w:multiLevelType w:val="hybridMultilevel"/>
    <w:tmpl w:val="3626A7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730B40"/>
    <w:multiLevelType w:val="hybridMultilevel"/>
    <w:tmpl w:val="260620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A76164"/>
    <w:multiLevelType w:val="hybridMultilevel"/>
    <w:tmpl w:val="811CA3D4"/>
    <w:lvl w:ilvl="0" w:tplc="A87E87B6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B741AD"/>
    <w:multiLevelType w:val="hybridMultilevel"/>
    <w:tmpl w:val="7D96770A"/>
    <w:lvl w:ilvl="0" w:tplc="44606F9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A460D2"/>
    <w:multiLevelType w:val="hybridMultilevel"/>
    <w:tmpl w:val="D45077E0"/>
    <w:lvl w:ilvl="0" w:tplc="FFFFFFFF">
      <w:start w:val="1"/>
      <w:numFmt w:val="decimal"/>
      <w:lvlText w:val="%1)"/>
      <w:lvlJc w:val="left"/>
      <w:pPr>
        <w:ind w:left="1287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8382673"/>
    <w:multiLevelType w:val="hybridMultilevel"/>
    <w:tmpl w:val="D45077E0"/>
    <w:lvl w:ilvl="0" w:tplc="3F0ABBBA">
      <w:start w:val="1"/>
      <w:numFmt w:val="decimal"/>
      <w:lvlText w:val="%1)"/>
      <w:lvlJc w:val="left"/>
      <w:pPr>
        <w:ind w:left="1287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9400B57"/>
    <w:multiLevelType w:val="hybridMultilevel"/>
    <w:tmpl w:val="3CAAA6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4F6C69"/>
    <w:multiLevelType w:val="hybridMultilevel"/>
    <w:tmpl w:val="D3285A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C4F90"/>
    <w:multiLevelType w:val="hybridMultilevel"/>
    <w:tmpl w:val="4672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B22850"/>
    <w:multiLevelType w:val="hybridMultilevel"/>
    <w:tmpl w:val="60B2FA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E55345"/>
    <w:multiLevelType w:val="hybridMultilevel"/>
    <w:tmpl w:val="03BEFD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090635"/>
    <w:multiLevelType w:val="hybridMultilevel"/>
    <w:tmpl w:val="205265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5479A4"/>
    <w:multiLevelType w:val="hybridMultilevel"/>
    <w:tmpl w:val="CE24F6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3E05D6"/>
    <w:multiLevelType w:val="hybridMultilevel"/>
    <w:tmpl w:val="4310152E"/>
    <w:lvl w:ilvl="0" w:tplc="B7F6EFBE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C72DD9"/>
    <w:multiLevelType w:val="hybridMultilevel"/>
    <w:tmpl w:val="612C3936"/>
    <w:lvl w:ilvl="0" w:tplc="D70431A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7D23094A"/>
    <w:multiLevelType w:val="hybridMultilevel"/>
    <w:tmpl w:val="8B2808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E85571"/>
    <w:multiLevelType w:val="multilevel"/>
    <w:tmpl w:val="EC6A2AFC"/>
    <w:lvl w:ilvl="0">
      <w:start w:val="1"/>
      <w:numFmt w:val="lowerLetter"/>
      <w:pStyle w:val="1a"/>
      <w:lvlText w:val="%1)"/>
      <w:lvlJc w:val="left"/>
      <w:pPr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17113547">
    <w:abstractNumId w:val="2"/>
  </w:num>
  <w:num w:numId="2" w16cid:durableId="1854538535">
    <w:abstractNumId w:val="10"/>
  </w:num>
  <w:num w:numId="3" w16cid:durableId="1559709886">
    <w:abstractNumId w:val="5"/>
  </w:num>
  <w:num w:numId="4" w16cid:durableId="19676146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13311625">
    <w:abstractNumId w:val="17"/>
  </w:num>
  <w:num w:numId="6" w16cid:durableId="859395144">
    <w:abstractNumId w:val="4"/>
  </w:num>
  <w:num w:numId="7" w16cid:durableId="801655309">
    <w:abstractNumId w:val="18"/>
  </w:num>
  <w:num w:numId="8" w16cid:durableId="1579170123">
    <w:abstractNumId w:val="0"/>
  </w:num>
  <w:num w:numId="9" w16cid:durableId="2067757546">
    <w:abstractNumId w:val="12"/>
  </w:num>
  <w:num w:numId="10" w16cid:durableId="1513645014">
    <w:abstractNumId w:val="13"/>
  </w:num>
  <w:num w:numId="11" w16cid:durableId="1337462181">
    <w:abstractNumId w:val="16"/>
  </w:num>
  <w:num w:numId="12" w16cid:durableId="1119301343">
    <w:abstractNumId w:val="3"/>
  </w:num>
  <w:num w:numId="13" w16cid:durableId="427627439">
    <w:abstractNumId w:val="9"/>
  </w:num>
  <w:num w:numId="14" w16cid:durableId="2141682407">
    <w:abstractNumId w:val="6"/>
  </w:num>
  <w:num w:numId="15" w16cid:durableId="188902680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80175039">
    <w:abstractNumId w:val="14"/>
  </w:num>
  <w:num w:numId="17" w16cid:durableId="2158933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0450446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13931553">
    <w:abstractNumId w:val="8"/>
  </w:num>
  <w:num w:numId="20" w16cid:durableId="5074494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88589347">
    <w:abstractNumId w:val="15"/>
  </w:num>
  <w:num w:numId="22" w16cid:durableId="1693916547">
    <w:abstractNumId w:val="19"/>
  </w:num>
  <w:num w:numId="23" w16cid:durableId="203496230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687655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F19"/>
    <w:rsid w:val="000007D3"/>
    <w:rsid w:val="0000561C"/>
    <w:rsid w:val="000128C1"/>
    <w:rsid w:val="0003529D"/>
    <w:rsid w:val="00047C00"/>
    <w:rsid w:val="00052F0D"/>
    <w:rsid w:val="00053799"/>
    <w:rsid w:val="00055818"/>
    <w:rsid w:val="000828D4"/>
    <w:rsid w:val="000B6B2F"/>
    <w:rsid w:val="000C6F44"/>
    <w:rsid w:val="000D78D4"/>
    <w:rsid w:val="000F6DC4"/>
    <w:rsid w:val="00100355"/>
    <w:rsid w:val="00112198"/>
    <w:rsid w:val="001139A4"/>
    <w:rsid w:val="001179EF"/>
    <w:rsid w:val="00120EF6"/>
    <w:rsid w:val="00137663"/>
    <w:rsid w:val="00185644"/>
    <w:rsid w:val="001905F9"/>
    <w:rsid w:val="001A2383"/>
    <w:rsid w:val="001A4D34"/>
    <w:rsid w:val="001A626B"/>
    <w:rsid w:val="001A77C5"/>
    <w:rsid w:val="001C462F"/>
    <w:rsid w:val="001C4D67"/>
    <w:rsid w:val="001C58D7"/>
    <w:rsid w:val="001C66E5"/>
    <w:rsid w:val="001D5982"/>
    <w:rsid w:val="001D6C2B"/>
    <w:rsid w:val="001D7232"/>
    <w:rsid w:val="001D7433"/>
    <w:rsid w:val="001E244A"/>
    <w:rsid w:val="001F541B"/>
    <w:rsid w:val="001F5452"/>
    <w:rsid w:val="002028A1"/>
    <w:rsid w:val="00202E5D"/>
    <w:rsid w:val="00203FAA"/>
    <w:rsid w:val="00217C9F"/>
    <w:rsid w:val="00220F5E"/>
    <w:rsid w:val="002249E7"/>
    <w:rsid w:val="0023095D"/>
    <w:rsid w:val="00231C48"/>
    <w:rsid w:val="00245F88"/>
    <w:rsid w:val="00250217"/>
    <w:rsid w:val="00255160"/>
    <w:rsid w:val="00264611"/>
    <w:rsid w:val="00274581"/>
    <w:rsid w:val="00285C05"/>
    <w:rsid w:val="00286BB5"/>
    <w:rsid w:val="00287CA6"/>
    <w:rsid w:val="00291B26"/>
    <w:rsid w:val="002954FB"/>
    <w:rsid w:val="002A52A0"/>
    <w:rsid w:val="002B5AA5"/>
    <w:rsid w:val="002C5EBF"/>
    <w:rsid w:val="002D3ABE"/>
    <w:rsid w:val="002D57F2"/>
    <w:rsid w:val="002D6139"/>
    <w:rsid w:val="002E10FF"/>
    <w:rsid w:val="002F29BD"/>
    <w:rsid w:val="002F7CA9"/>
    <w:rsid w:val="003119FE"/>
    <w:rsid w:val="0034265C"/>
    <w:rsid w:val="003463DC"/>
    <w:rsid w:val="00360EB9"/>
    <w:rsid w:val="00361F19"/>
    <w:rsid w:val="00362F9C"/>
    <w:rsid w:val="00367024"/>
    <w:rsid w:val="0038542A"/>
    <w:rsid w:val="0039169D"/>
    <w:rsid w:val="003B0033"/>
    <w:rsid w:val="003B5B25"/>
    <w:rsid w:val="003C4375"/>
    <w:rsid w:val="003D1A0F"/>
    <w:rsid w:val="003D258D"/>
    <w:rsid w:val="003D756A"/>
    <w:rsid w:val="003E1321"/>
    <w:rsid w:val="003F0C01"/>
    <w:rsid w:val="003F13DD"/>
    <w:rsid w:val="003F53EF"/>
    <w:rsid w:val="00400982"/>
    <w:rsid w:val="00417EED"/>
    <w:rsid w:val="0044601B"/>
    <w:rsid w:val="00451B4A"/>
    <w:rsid w:val="00463147"/>
    <w:rsid w:val="00474114"/>
    <w:rsid w:val="00490159"/>
    <w:rsid w:val="004965DD"/>
    <w:rsid w:val="004B2C54"/>
    <w:rsid w:val="004B5C03"/>
    <w:rsid w:val="004B749C"/>
    <w:rsid w:val="004D1A1D"/>
    <w:rsid w:val="004E5C49"/>
    <w:rsid w:val="00504404"/>
    <w:rsid w:val="00521B30"/>
    <w:rsid w:val="0052243F"/>
    <w:rsid w:val="00522D27"/>
    <w:rsid w:val="0053160C"/>
    <w:rsid w:val="005459D4"/>
    <w:rsid w:val="0055362E"/>
    <w:rsid w:val="00570D0D"/>
    <w:rsid w:val="005772AC"/>
    <w:rsid w:val="005950D7"/>
    <w:rsid w:val="005A67AA"/>
    <w:rsid w:val="005D624D"/>
    <w:rsid w:val="006020B1"/>
    <w:rsid w:val="00610FC2"/>
    <w:rsid w:val="00622AAE"/>
    <w:rsid w:val="00630B37"/>
    <w:rsid w:val="006361D5"/>
    <w:rsid w:val="00636780"/>
    <w:rsid w:val="00641E12"/>
    <w:rsid w:val="00661080"/>
    <w:rsid w:val="006619EC"/>
    <w:rsid w:val="006650D8"/>
    <w:rsid w:val="00667021"/>
    <w:rsid w:val="006A6513"/>
    <w:rsid w:val="006E653A"/>
    <w:rsid w:val="0070756F"/>
    <w:rsid w:val="00710A23"/>
    <w:rsid w:val="00714B9F"/>
    <w:rsid w:val="00715BFC"/>
    <w:rsid w:val="00716CC9"/>
    <w:rsid w:val="00730AF6"/>
    <w:rsid w:val="00750691"/>
    <w:rsid w:val="007612A7"/>
    <w:rsid w:val="00772D74"/>
    <w:rsid w:val="007776C8"/>
    <w:rsid w:val="00780773"/>
    <w:rsid w:val="00784655"/>
    <w:rsid w:val="00790F6C"/>
    <w:rsid w:val="00795111"/>
    <w:rsid w:val="00797CD0"/>
    <w:rsid w:val="007A1E7C"/>
    <w:rsid w:val="007C76DB"/>
    <w:rsid w:val="007D3EE1"/>
    <w:rsid w:val="007D7AC4"/>
    <w:rsid w:val="007E7670"/>
    <w:rsid w:val="007E7DE7"/>
    <w:rsid w:val="007F0EB5"/>
    <w:rsid w:val="007F547C"/>
    <w:rsid w:val="007F5699"/>
    <w:rsid w:val="007F58A1"/>
    <w:rsid w:val="008035A2"/>
    <w:rsid w:val="0080642D"/>
    <w:rsid w:val="00813D97"/>
    <w:rsid w:val="00817548"/>
    <w:rsid w:val="008328A3"/>
    <w:rsid w:val="008329A2"/>
    <w:rsid w:val="00833812"/>
    <w:rsid w:val="00835B0A"/>
    <w:rsid w:val="00845E9D"/>
    <w:rsid w:val="008603F4"/>
    <w:rsid w:val="0088371E"/>
    <w:rsid w:val="00883AA9"/>
    <w:rsid w:val="00891173"/>
    <w:rsid w:val="00895D42"/>
    <w:rsid w:val="008A563C"/>
    <w:rsid w:val="008A72D3"/>
    <w:rsid w:val="008B05ED"/>
    <w:rsid w:val="008B06D8"/>
    <w:rsid w:val="008B10FD"/>
    <w:rsid w:val="008C1DF6"/>
    <w:rsid w:val="008C7A8C"/>
    <w:rsid w:val="008D5B7D"/>
    <w:rsid w:val="008E6AE1"/>
    <w:rsid w:val="008F037E"/>
    <w:rsid w:val="008F6E0A"/>
    <w:rsid w:val="00900B8D"/>
    <w:rsid w:val="00907BF2"/>
    <w:rsid w:val="00911A6A"/>
    <w:rsid w:val="00915FBF"/>
    <w:rsid w:val="00922D43"/>
    <w:rsid w:val="00946891"/>
    <w:rsid w:val="009673D3"/>
    <w:rsid w:val="00974585"/>
    <w:rsid w:val="009816BA"/>
    <w:rsid w:val="0098269E"/>
    <w:rsid w:val="00982C1B"/>
    <w:rsid w:val="009A47F6"/>
    <w:rsid w:val="009B0295"/>
    <w:rsid w:val="009B7CE6"/>
    <w:rsid w:val="009C0EEF"/>
    <w:rsid w:val="009C5FD3"/>
    <w:rsid w:val="009C6D55"/>
    <w:rsid w:val="009D2E68"/>
    <w:rsid w:val="009D755E"/>
    <w:rsid w:val="009F29B8"/>
    <w:rsid w:val="009F6B61"/>
    <w:rsid w:val="00A010E7"/>
    <w:rsid w:val="00A02ABF"/>
    <w:rsid w:val="00A03F74"/>
    <w:rsid w:val="00A043F4"/>
    <w:rsid w:val="00A226FB"/>
    <w:rsid w:val="00A258D9"/>
    <w:rsid w:val="00A52575"/>
    <w:rsid w:val="00A54C92"/>
    <w:rsid w:val="00A56011"/>
    <w:rsid w:val="00A64CD7"/>
    <w:rsid w:val="00A67D2F"/>
    <w:rsid w:val="00A70637"/>
    <w:rsid w:val="00A737C8"/>
    <w:rsid w:val="00A748D4"/>
    <w:rsid w:val="00A75708"/>
    <w:rsid w:val="00A760F6"/>
    <w:rsid w:val="00A818F8"/>
    <w:rsid w:val="00A82048"/>
    <w:rsid w:val="00A85DA0"/>
    <w:rsid w:val="00A87845"/>
    <w:rsid w:val="00A9761F"/>
    <w:rsid w:val="00AA1035"/>
    <w:rsid w:val="00AA62C1"/>
    <w:rsid w:val="00AC3512"/>
    <w:rsid w:val="00AD3C9C"/>
    <w:rsid w:val="00AE7C0D"/>
    <w:rsid w:val="00B109D8"/>
    <w:rsid w:val="00B150F8"/>
    <w:rsid w:val="00B24955"/>
    <w:rsid w:val="00B25C4F"/>
    <w:rsid w:val="00B436BD"/>
    <w:rsid w:val="00B67A59"/>
    <w:rsid w:val="00B73EA8"/>
    <w:rsid w:val="00B92524"/>
    <w:rsid w:val="00BA2572"/>
    <w:rsid w:val="00BA572A"/>
    <w:rsid w:val="00BA62EE"/>
    <w:rsid w:val="00BB11A5"/>
    <w:rsid w:val="00BC1CC4"/>
    <w:rsid w:val="00BC2D44"/>
    <w:rsid w:val="00BC62C4"/>
    <w:rsid w:val="00BE05D3"/>
    <w:rsid w:val="00BE0A65"/>
    <w:rsid w:val="00BE48FD"/>
    <w:rsid w:val="00C07933"/>
    <w:rsid w:val="00C11276"/>
    <w:rsid w:val="00C200B2"/>
    <w:rsid w:val="00C21AE8"/>
    <w:rsid w:val="00C453D9"/>
    <w:rsid w:val="00C457CA"/>
    <w:rsid w:val="00C51F88"/>
    <w:rsid w:val="00C5223D"/>
    <w:rsid w:val="00C541AF"/>
    <w:rsid w:val="00C66B5B"/>
    <w:rsid w:val="00C66C2D"/>
    <w:rsid w:val="00C7380E"/>
    <w:rsid w:val="00C75DAD"/>
    <w:rsid w:val="00CE78DD"/>
    <w:rsid w:val="00CF1985"/>
    <w:rsid w:val="00CF1CA5"/>
    <w:rsid w:val="00D05517"/>
    <w:rsid w:val="00D13732"/>
    <w:rsid w:val="00D15EB5"/>
    <w:rsid w:val="00D33EC9"/>
    <w:rsid w:val="00D36A65"/>
    <w:rsid w:val="00D41C0D"/>
    <w:rsid w:val="00D42FC2"/>
    <w:rsid w:val="00D42FDA"/>
    <w:rsid w:val="00D50320"/>
    <w:rsid w:val="00D62A22"/>
    <w:rsid w:val="00D7329D"/>
    <w:rsid w:val="00D931F2"/>
    <w:rsid w:val="00D9788A"/>
    <w:rsid w:val="00DB256A"/>
    <w:rsid w:val="00DC7134"/>
    <w:rsid w:val="00DD0F1A"/>
    <w:rsid w:val="00DD6CBB"/>
    <w:rsid w:val="00DE5EBC"/>
    <w:rsid w:val="00DF5027"/>
    <w:rsid w:val="00E151F2"/>
    <w:rsid w:val="00E15636"/>
    <w:rsid w:val="00E30927"/>
    <w:rsid w:val="00E57D0A"/>
    <w:rsid w:val="00E67B5C"/>
    <w:rsid w:val="00E71069"/>
    <w:rsid w:val="00E734EE"/>
    <w:rsid w:val="00E760F8"/>
    <w:rsid w:val="00E826E0"/>
    <w:rsid w:val="00E82D2D"/>
    <w:rsid w:val="00E93B89"/>
    <w:rsid w:val="00EA311D"/>
    <w:rsid w:val="00EA4B2B"/>
    <w:rsid w:val="00ED149B"/>
    <w:rsid w:val="00ED3514"/>
    <w:rsid w:val="00ED6020"/>
    <w:rsid w:val="00ED7C74"/>
    <w:rsid w:val="00EE24C9"/>
    <w:rsid w:val="00F01E83"/>
    <w:rsid w:val="00F02E33"/>
    <w:rsid w:val="00F15ADD"/>
    <w:rsid w:val="00F26C18"/>
    <w:rsid w:val="00F3467B"/>
    <w:rsid w:val="00F436A9"/>
    <w:rsid w:val="00F449E2"/>
    <w:rsid w:val="00F56B63"/>
    <w:rsid w:val="00F70670"/>
    <w:rsid w:val="00F74BA3"/>
    <w:rsid w:val="00F81843"/>
    <w:rsid w:val="00F9557A"/>
    <w:rsid w:val="00F9659C"/>
    <w:rsid w:val="00FB11FB"/>
    <w:rsid w:val="00FC2345"/>
    <w:rsid w:val="00FD7062"/>
    <w:rsid w:val="00FE6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2FA08"/>
  <w15:docId w15:val="{8CB2264C-9FAD-429D-A8EB-3B6B4B6C1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1F1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61F19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361F1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61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1F1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3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3732"/>
    <w:rPr>
      <w:rFonts w:ascii="Segoe UI" w:eastAsia="Calibr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53160C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rsid w:val="00F74BA3"/>
    <w:pPr>
      <w:suppressAutoHyphens/>
      <w:spacing w:after="0" w:line="240" w:lineRule="auto"/>
      <w:jc w:val="both"/>
    </w:pPr>
    <w:rPr>
      <w:rFonts w:ascii="Arial" w:eastAsia="MS Mincho" w:hAnsi="Arial" w:cs="Arial"/>
      <w:b/>
      <w:bCs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74BA3"/>
    <w:rPr>
      <w:rFonts w:ascii="Arial" w:eastAsia="MS Mincho" w:hAnsi="Arial" w:cs="Arial"/>
      <w:b/>
      <w:bCs/>
      <w:szCs w:val="24"/>
      <w:lang w:eastAsia="ar-SA"/>
    </w:rPr>
  </w:style>
  <w:style w:type="character" w:customStyle="1" w:styleId="w8qarf">
    <w:name w:val="w8qarf"/>
    <w:basedOn w:val="Domylnaczcionkaakapitu"/>
    <w:rsid w:val="00B109D8"/>
  </w:style>
  <w:style w:type="character" w:customStyle="1" w:styleId="lrzxr">
    <w:name w:val="lrzxr"/>
    <w:basedOn w:val="Domylnaczcionkaakapitu"/>
    <w:rsid w:val="00B109D8"/>
  </w:style>
  <w:style w:type="character" w:styleId="Pogrubienie">
    <w:name w:val="Strong"/>
    <w:basedOn w:val="Domylnaczcionkaakapitu"/>
    <w:uiPriority w:val="22"/>
    <w:qFormat/>
    <w:rsid w:val="00A82048"/>
    <w:rPr>
      <w:b/>
      <w:bCs/>
    </w:rPr>
  </w:style>
  <w:style w:type="paragraph" w:customStyle="1" w:styleId="1a">
    <w:name w:val="1_a)"/>
    <w:basedOn w:val="Normalny"/>
    <w:qFormat/>
    <w:rsid w:val="009D2E68"/>
    <w:pPr>
      <w:numPr>
        <w:numId w:val="17"/>
      </w:numPr>
      <w:tabs>
        <w:tab w:val="left" w:pos="426"/>
      </w:tabs>
      <w:spacing w:after="0"/>
      <w:jc w:val="both"/>
    </w:pPr>
    <w:rPr>
      <w:rFonts w:ascii="Arial" w:eastAsia="Times New Roman" w:hAnsi="Arial" w:cs="Arial"/>
      <w:color w:val="FF0000"/>
      <w:sz w:val="20"/>
      <w:szCs w:val="20"/>
      <w:lang w:eastAsia="pl-PL"/>
    </w:rPr>
  </w:style>
  <w:style w:type="paragraph" w:customStyle="1" w:styleId="Default">
    <w:name w:val="Default"/>
    <w:rsid w:val="00E82D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8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429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Kornalewska</dc:creator>
  <cp:keywords/>
  <dc:description/>
  <cp:lastModifiedBy>Elżbieta Kornalewska</cp:lastModifiedBy>
  <cp:revision>8</cp:revision>
  <cp:lastPrinted>2022-04-13T11:08:00Z</cp:lastPrinted>
  <dcterms:created xsi:type="dcterms:W3CDTF">2025-07-08T05:36:00Z</dcterms:created>
  <dcterms:modified xsi:type="dcterms:W3CDTF">2025-07-08T06:02:00Z</dcterms:modified>
</cp:coreProperties>
</file>