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9242" w14:textId="6F97DDCD" w:rsidR="00793EE4" w:rsidRDefault="00326009" w:rsidP="00326009">
      <w:pPr>
        <w:jc w:val="right"/>
        <w:rPr>
          <w:rFonts w:ascii="Times New Roman" w:hAnsi="Times New Roman" w:cs="Times New Roman"/>
          <w:sz w:val="24"/>
          <w:szCs w:val="24"/>
        </w:rPr>
      </w:pPr>
      <w:r w:rsidRPr="00F56044">
        <w:rPr>
          <w:rFonts w:ascii="Times New Roman" w:hAnsi="Times New Roman" w:cs="Times New Roman"/>
          <w:sz w:val="24"/>
          <w:szCs w:val="24"/>
        </w:rPr>
        <w:t xml:space="preserve">Chełmża, dnia </w:t>
      </w:r>
      <w:r w:rsidR="00DF494E">
        <w:rPr>
          <w:rFonts w:ascii="Times New Roman" w:hAnsi="Times New Roman" w:cs="Times New Roman"/>
          <w:sz w:val="24"/>
          <w:szCs w:val="24"/>
        </w:rPr>
        <w:t>1</w:t>
      </w:r>
      <w:r w:rsidR="005B4092">
        <w:rPr>
          <w:rFonts w:ascii="Times New Roman" w:hAnsi="Times New Roman" w:cs="Times New Roman"/>
          <w:sz w:val="24"/>
          <w:szCs w:val="24"/>
        </w:rPr>
        <w:t>7</w:t>
      </w:r>
      <w:r w:rsidR="00DF494E">
        <w:rPr>
          <w:rFonts w:ascii="Times New Roman" w:hAnsi="Times New Roman" w:cs="Times New Roman"/>
          <w:sz w:val="24"/>
          <w:szCs w:val="24"/>
        </w:rPr>
        <w:t xml:space="preserve"> października</w:t>
      </w:r>
      <w:r w:rsidRPr="00F56044">
        <w:rPr>
          <w:rFonts w:ascii="Times New Roman" w:hAnsi="Times New Roman" w:cs="Times New Roman"/>
          <w:sz w:val="24"/>
          <w:szCs w:val="24"/>
        </w:rPr>
        <w:t xml:space="preserve"> 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  <w:r w:rsidRPr="00F5604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47CEEDDC" w14:textId="2E632676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GKOŚ.6151.</w:t>
      </w:r>
      <w:r w:rsidR="005763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D1690">
        <w:rPr>
          <w:rFonts w:ascii="Times New Roman" w:hAnsi="Times New Roman" w:cs="Times New Roman"/>
          <w:sz w:val="24"/>
          <w:szCs w:val="24"/>
        </w:rPr>
        <w:t>5</w:t>
      </w:r>
    </w:p>
    <w:p w14:paraId="5A70EC17" w14:textId="77777777" w:rsidR="00F56044" w:rsidRDefault="00F56044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E15A3" w14:textId="1EA93925" w:rsidR="00F56044" w:rsidRPr="00F56044" w:rsidRDefault="00F56044" w:rsidP="00F56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 xml:space="preserve">Obwieszczenie </w:t>
      </w:r>
    </w:p>
    <w:p w14:paraId="0A27B78A" w14:textId="57B8F42F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podstawie art. 42ab ust. 2 ustawy z dnia 13 października 1995 r. Prawo łowiecki (Dz. U. z 202</w:t>
      </w:r>
      <w:r w:rsidR="00E01E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01EC5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92B93" w14:textId="5F74027A" w:rsidR="00F56044" w:rsidRPr="00F56044" w:rsidRDefault="00F56044" w:rsidP="00DC51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044">
        <w:rPr>
          <w:rFonts w:ascii="Times New Roman" w:hAnsi="Times New Roman" w:cs="Times New Roman"/>
          <w:b/>
          <w:bCs/>
          <w:sz w:val="24"/>
          <w:szCs w:val="24"/>
        </w:rPr>
        <w:t>Wójt Gminy Chełmża</w:t>
      </w:r>
    </w:p>
    <w:p w14:paraId="3253A6EA" w14:textId="03C6D985" w:rsidR="00F56044" w:rsidRDefault="00F5604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do publicznej wiadomości </w:t>
      </w:r>
      <w:r w:rsidR="00520997">
        <w:rPr>
          <w:rFonts w:ascii="Times New Roman" w:hAnsi="Times New Roman" w:cs="Times New Roman"/>
          <w:sz w:val="24"/>
          <w:szCs w:val="24"/>
        </w:rPr>
        <w:t xml:space="preserve">informację o </w:t>
      </w:r>
      <w:r w:rsidR="005763D2">
        <w:rPr>
          <w:rFonts w:ascii="Times New Roman" w:hAnsi="Times New Roman" w:cs="Times New Roman"/>
          <w:sz w:val="24"/>
          <w:szCs w:val="24"/>
        </w:rPr>
        <w:t>planowanych polowaniach zbiorowych Koła Łowieckiego Darz Bór w Toruniu</w:t>
      </w:r>
      <w:r w:rsidR="00DF494E">
        <w:rPr>
          <w:rFonts w:ascii="Times New Roman" w:hAnsi="Times New Roman" w:cs="Times New Roman"/>
          <w:sz w:val="24"/>
          <w:szCs w:val="24"/>
        </w:rPr>
        <w:t>.</w:t>
      </w:r>
    </w:p>
    <w:p w14:paraId="2C1C43A1" w14:textId="5AF74113" w:rsidR="004A34C4" w:rsidRDefault="00520997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planowanych polowaniach zbiorowych</w:t>
      </w:r>
      <w:r w:rsidR="004A34C4">
        <w:rPr>
          <w:rFonts w:ascii="Times New Roman" w:hAnsi="Times New Roman" w:cs="Times New Roman"/>
          <w:sz w:val="24"/>
          <w:szCs w:val="24"/>
        </w:rPr>
        <w:t xml:space="preserve"> stanowi załącznik do obwieszczenia.</w:t>
      </w:r>
    </w:p>
    <w:p w14:paraId="622F92D9" w14:textId="6BAC3B31" w:rsidR="0089656D" w:rsidRDefault="004A34C4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Jednocześnie informuję, że na podstawie art. 42ab ust. 3-5 w/w właściciel, posiadacz lub zarządca gruntu, w terminie nie krótszym niż 3 dni przed planowanym terminem rozpoczęcia polowania zbiorowego, może zgłosić sprzeciw wraz z uzasadnieniem do właściwego Wójta. W sprzeciwie właściciel, posiadacz lub zarządca gruntu powinien wskazać </w:t>
      </w:r>
      <w:r w:rsidR="0089656D">
        <w:rPr>
          <w:rFonts w:ascii="Times New Roman" w:hAnsi="Times New Roman" w:cs="Times New Roman"/>
          <w:sz w:val="24"/>
          <w:szCs w:val="24"/>
        </w:rPr>
        <w:t xml:space="preserve">nieruchomość przez podanie dokładnego adresu, a w przypadku gdyby takiego adresu nie było – numer działki ewidencyjnej i obrębu. </w:t>
      </w:r>
    </w:p>
    <w:p w14:paraId="06F5F570" w14:textId="04804627" w:rsidR="004A34C4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zawiadamia </w:t>
      </w:r>
      <w:r w:rsidRPr="0089656D">
        <w:rPr>
          <w:rFonts w:ascii="Times New Roman" w:hAnsi="Times New Roman" w:cs="Times New Roman"/>
          <w:sz w:val="24"/>
          <w:szCs w:val="24"/>
        </w:rPr>
        <w:t>niezwłocznie dzierżawcę lub zarządcę obwodu łowieckiego o wniesionym przez właściciela, posiadacza albo zarządcę gruntu sprzeciwie do organizowanego polowania zbiorowego, przekazując mu ten sprzeciw wraz z uzasadnieniem.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6F7D" w14:textId="0E5BC272" w:rsidR="0089656D" w:rsidRDefault="0089656D" w:rsidP="00DC5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56D">
        <w:rPr>
          <w:rFonts w:ascii="Times New Roman" w:hAnsi="Times New Roman" w:cs="Times New Roman"/>
          <w:sz w:val="24"/>
          <w:szCs w:val="24"/>
        </w:rPr>
        <w:t>Dzierżawca albo zarządca obwodu łowieckiego przy organizacji</w:t>
      </w:r>
      <w:r w:rsidRPr="00CB4C49">
        <w:rPr>
          <w:rFonts w:ascii="Times New Roman" w:hAnsi="Times New Roman" w:cs="Times New Roman"/>
          <w:sz w:val="24"/>
          <w:szCs w:val="24"/>
        </w:rPr>
        <w:t xml:space="preserve"> polowania</w:t>
      </w:r>
      <w:r w:rsidRPr="0089656D">
        <w:rPr>
          <w:rFonts w:ascii="Times New Roman" w:hAnsi="Times New Roman" w:cs="Times New Roman"/>
          <w:sz w:val="24"/>
          <w:szCs w:val="24"/>
        </w:rPr>
        <w:t xml:space="preserve"> zbiorowego uwzględnia sprzeciw, gdy wykonywanie </w:t>
      </w:r>
      <w:r w:rsidRPr="00CB4C49">
        <w:rPr>
          <w:rFonts w:ascii="Times New Roman" w:hAnsi="Times New Roman" w:cs="Times New Roman"/>
          <w:sz w:val="24"/>
          <w:szCs w:val="24"/>
        </w:rPr>
        <w:t xml:space="preserve">polowania </w:t>
      </w:r>
      <w:r w:rsidRPr="0089656D">
        <w:rPr>
          <w:rFonts w:ascii="Times New Roman" w:hAnsi="Times New Roman" w:cs="Times New Roman"/>
          <w:sz w:val="24"/>
          <w:szCs w:val="24"/>
        </w:rPr>
        <w:t>będzie zagrażało bezpieczeństwu lub życiu ludzi.</w:t>
      </w:r>
    </w:p>
    <w:p w14:paraId="1ED97654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9E7A6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04BDF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E948D" w14:textId="77777777" w:rsidR="00DC516E" w:rsidRDefault="00DC516E" w:rsidP="00F56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CB489" w14:textId="001E2045" w:rsidR="00DC516E" w:rsidRPr="002F33B4" w:rsidRDefault="003B0E42" w:rsidP="00F56044">
      <w:pPr>
        <w:jc w:val="both"/>
        <w:rPr>
          <w:rFonts w:ascii="Times New Roman" w:hAnsi="Times New Roman" w:cs="Times New Roman"/>
          <w:sz w:val="20"/>
          <w:szCs w:val="20"/>
        </w:rPr>
      </w:pPr>
      <w:r w:rsidRPr="002F33B4">
        <w:rPr>
          <w:rFonts w:ascii="Times New Roman" w:hAnsi="Times New Roman" w:cs="Times New Roman"/>
          <w:sz w:val="20"/>
          <w:szCs w:val="20"/>
        </w:rPr>
        <w:t>Załącznik:</w:t>
      </w:r>
    </w:p>
    <w:p w14:paraId="155FCFDC" w14:textId="3C1D5352" w:rsidR="003B0E42" w:rsidRDefault="005763D2" w:rsidP="003B0E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Informacja o planowanych polowaniach zbiorowych Koła Łowieckiego Darz Bór w Toruniu</w:t>
      </w:r>
    </w:p>
    <w:p w14:paraId="25A00CDE" w14:textId="77777777" w:rsidR="008D384E" w:rsidRPr="002F33B4" w:rsidRDefault="008D384E" w:rsidP="008D384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0BD61D9" w14:textId="77777777" w:rsidR="00A7088F" w:rsidRDefault="00A7088F" w:rsidP="00A7088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A13FF1" w14:textId="530A316A" w:rsidR="00A747A9" w:rsidRDefault="00A747A9" w:rsidP="003B282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E35EE92" w14:textId="77777777" w:rsidR="00343A6E" w:rsidRDefault="00343A6E" w:rsidP="003B282D">
      <w:pPr>
        <w:spacing w:after="0"/>
        <w:jc w:val="both"/>
        <w:rPr>
          <w:rFonts w:ascii="Times New Roman" w:hAnsi="Times New Roman" w:cs="Times New Roman"/>
          <w:b/>
          <w:bCs/>
        </w:rPr>
        <w:sectPr w:rsidR="00343A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04CDFE" w14:textId="656E7480" w:rsidR="001A211E" w:rsidRDefault="00087386" w:rsidP="00B310C3">
      <w:pPr>
        <w:spacing w:after="0"/>
        <w:jc w:val="both"/>
        <w:rPr>
          <w:noProof/>
        </w:rPr>
      </w:pPr>
      <w:r>
        <w:rPr>
          <w:noProof/>
        </w:rPr>
        <w:lastRenderedPageBreak/>
        <w:t>Koło Łowieckie</w:t>
      </w:r>
    </w:p>
    <w:p w14:paraId="74F038C1" w14:textId="25A4CE07" w:rsidR="00087386" w:rsidRDefault="00087386" w:rsidP="00B310C3">
      <w:pPr>
        <w:spacing w:after="0"/>
        <w:jc w:val="both"/>
        <w:rPr>
          <w:noProof/>
        </w:rPr>
      </w:pPr>
      <w:r>
        <w:rPr>
          <w:noProof/>
        </w:rPr>
        <w:t>Darz Bór w Toruniu</w:t>
      </w:r>
    </w:p>
    <w:p w14:paraId="6B5A922F" w14:textId="5426886D" w:rsidR="00087386" w:rsidRDefault="00087386" w:rsidP="00B310C3">
      <w:pPr>
        <w:spacing w:after="0"/>
        <w:jc w:val="both"/>
        <w:rPr>
          <w:noProof/>
        </w:rPr>
      </w:pPr>
      <w:r>
        <w:rPr>
          <w:noProof/>
        </w:rPr>
        <w:t>87-100 Toruń</w:t>
      </w:r>
    </w:p>
    <w:p w14:paraId="45B0DCFD" w14:textId="7647F377" w:rsidR="00087386" w:rsidRDefault="00087386" w:rsidP="00B310C3">
      <w:pPr>
        <w:spacing w:after="0"/>
        <w:jc w:val="both"/>
        <w:rPr>
          <w:noProof/>
        </w:rPr>
      </w:pPr>
      <w:r>
        <w:rPr>
          <w:noProof/>
        </w:rPr>
        <w:t>ul. Marii Skłodowskiej – Curie 53</w:t>
      </w:r>
    </w:p>
    <w:p w14:paraId="52AB61E1" w14:textId="5B092E05" w:rsidR="00087386" w:rsidRPr="00087386" w:rsidRDefault="00087386" w:rsidP="00087386">
      <w:pPr>
        <w:spacing w:after="0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087386">
        <w:rPr>
          <w:rFonts w:ascii="Times New Roman" w:hAnsi="Times New Roman" w:cs="Times New Roman"/>
          <w:noProof/>
          <w:sz w:val="20"/>
          <w:szCs w:val="20"/>
        </w:rPr>
        <w:t>Toruń, 15.10.2025 r.</w:t>
      </w:r>
    </w:p>
    <w:p w14:paraId="721B5926" w14:textId="77777777" w:rsidR="00087386" w:rsidRDefault="00087386" w:rsidP="0008738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9FA767" w14:textId="1BEBBA10" w:rsidR="00087386" w:rsidRDefault="00087386" w:rsidP="00087386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INFORMACJA O PLANOWANYCH POLOWANIACH ZBIOROWYCH</w:t>
      </w:r>
    </w:p>
    <w:p w14:paraId="67D945BE" w14:textId="77777777" w:rsidR="00087386" w:rsidRDefault="00087386" w:rsidP="0008738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C6D4403" w14:textId="77777777" w:rsidR="00087386" w:rsidRDefault="00087386" w:rsidP="000873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087386">
        <w:rPr>
          <w:rFonts w:ascii="Times New Roman" w:hAnsi="Times New Roman" w:cs="Times New Roman"/>
          <w:noProof/>
          <w:sz w:val="20"/>
          <w:szCs w:val="20"/>
        </w:rPr>
        <w:t xml:space="preserve">W imieniu Zarządu Koła Łowieckiego „Darz Bór” w Toruniu zgodnie z art. 42ab ust. 1 ustawy Prawo Łowieckie przekazuję informację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o planowanych polowaniach zbiorowych (terminie, godzinie rozpoczęcia i zakończenia) w sezonie 2025/2026 w </w:t>
      </w:r>
      <w:r w:rsidRPr="00087386">
        <w:rPr>
          <w:rFonts w:ascii="Times New Roman" w:hAnsi="Times New Roman" w:cs="Times New Roman"/>
          <w:b/>
          <w:bCs/>
          <w:noProof/>
          <w:sz w:val="20"/>
          <w:szCs w:val="20"/>
        </w:rPr>
        <w:t>obwodzie nr 98</w:t>
      </w:r>
      <w:r>
        <w:rPr>
          <w:rFonts w:ascii="Times New Roman" w:hAnsi="Times New Roman" w:cs="Times New Roman"/>
          <w:noProof/>
          <w:sz w:val="20"/>
          <w:szCs w:val="20"/>
        </w:rPr>
        <w:t>, który znajduje się na terenie gminy.</w:t>
      </w:r>
    </w:p>
    <w:p w14:paraId="72D82A5C" w14:textId="77777777" w:rsidR="00087386" w:rsidRDefault="00087386" w:rsidP="00087386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3"/>
        <w:gridCol w:w="1346"/>
        <w:gridCol w:w="2658"/>
        <w:gridCol w:w="2970"/>
      </w:tblGrid>
      <w:tr w:rsidR="00087386" w14:paraId="406A8EF1" w14:textId="77777777" w:rsidTr="00087386">
        <w:trPr>
          <w:trHeight w:val="313"/>
        </w:trPr>
        <w:tc>
          <w:tcPr>
            <w:tcW w:w="853" w:type="dxa"/>
          </w:tcPr>
          <w:p w14:paraId="1F92C4CD" w14:textId="201C4526" w:rsidR="00087386" w:rsidRDefault="00087386" w:rsidP="000873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346" w:type="dxa"/>
          </w:tcPr>
          <w:p w14:paraId="5C94B00E" w14:textId="4A8F5AAD" w:rsidR="00087386" w:rsidRDefault="00087386" w:rsidP="000873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658" w:type="dxa"/>
          </w:tcPr>
          <w:p w14:paraId="4F330325" w14:textId="4DDE2D49" w:rsidR="00087386" w:rsidRDefault="00087386" w:rsidP="000873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rozpoczęcia polowania</w:t>
            </w:r>
          </w:p>
        </w:tc>
        <w:tc>
          <w:tcPr>
            <w:tcW w:w="2970" w:type="dxa"/>
          </w:tcPr>
          <w:p w14:paraId="730C7828" w14:textId="13DB583B" w:rsidR="00087386" w:rsidRDefault="00087386" w:rsidP="000873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Godzina zakończenia polowania </w:t>
            </w:r>
          </w:p>
        </w:tc>
      </w:tr>
      <w:tr w:rsidR="00087386" w14:paraId="139C1A07" w14:textId="77777777" w:rsidTr="00087386">
        <w:trPr>
          <w:trHeight w:val="313"/>
        </w:trPr>
        <w:tc>
          <w:tcPr>
            <w:tcW w:w="853" w:type="dxa"/>
          </w:tcPr>
          <w:p w14:paraId="52FA897E" w14:textId="56F9306C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46" w:type="dxa"/>
          </w:tcPr>
          <w:p w14:paraId="70798DB9" w14:textId="2FE1EC13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15/11/2025</w:t>
            </w:r>
          </w:p>
        </w:tc>
        <w:tc>
          <w:tcPr>
            <w:tcW w:w="2658" w:type="dxa"/>
          </w:tcPr>
          <w:p w14:paraId="023EE214" w14:textId="56B96879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4173D416" w14:textId="376150A2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7E063C37" w14:textId="77777777" w:rsidTr="00087386">
        <w:trPr>
          <w:trHeight w:val="313"/>
        </w:trPr>
        <w:tc>
          <w:tcPr>
            <w:tcW w:w="853" w:type="dxa"/>
          </w:tcPr>
          <w:p w14:paraId="669F3457" w14:textId="58FC9D8F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46" w:type="dxa"/>
          </w:tcPr>
          <w:p w14:paraId="04A7D77C" w14:textId="0DE0D129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22/11/2025</w:t>
            </w:r>
          </w:p>
        </w:tc>
        <w:tc>
          <w:tcPr>
            <w:tcW w:w="2658" w:type="dxa"/>
          </w:tcPr>
          <w:p w14:paraId="36025669" w14:textId="73489F92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12B9D3FD" w14:textId="6D375F8A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716DCC0E" w14:textId="77777777" w:rsidTr="00087386">
        <w:trPr>
          <w:trHeight w:val="313"/>
        </w:trPr>
        <w:tc>
          <w:tcPr>
            <w:tcW w:w="853" w:type="dxa"/>
          </w:tcPr>
          <w:p w14:paraId="504109BC" w14:textId="12A4D64D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46" w:type="dxa"/>
          </w:tcPr>
          <w:p w14:paraId="6A1F3F98" w14:textId="16D6B62B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23/11/2025</w:t>
            </w:r>
          </w:p>
        </w:tc>
        <w:tc>
          <w:tcPr>
            <w:tcW w:w="2658" w:type="dxa"/>
          </w:tcPr>
          <w:p w14:paraId="4BD7A34D" w14:textId="0E2FB812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2AA0AF32" w14:textId="1C96688A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4AB3A0C6" w14:textId="77777777" w:rsidTr="00087386">
        <w:trPr>
          <w:trHeight w:val="313"/>
        </w:trPr>
        <w:tc>
          <w:tcPr>
            <w:tcW w:w="853" w:type="dxa"/>
          </w:tcPr>
          <w:p w14:paraId="1C3A2C73" w14:textId="0E389BDD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46" w:type="dxa"/>
          </w:tcPr>
          <w:p w14:paraId="7EC7F8E3" w14:textId="3AE0B77D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29/11/2025</w:t>
            </w:r>
          </w:p>
        </w:tc>
        <w:tc>
          <w:tcPr>
            <w:tcW w:w="2658" w:type="dxa"/>
          </w:tcPr>
          <w:p w14:paraId="58A416BF" w14:textId="61B6B2FE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2A098803" w14:textId="34ADD8BC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52EBCF61" w14:textId="77777777" w:rsidTr="00087386">
        <w:trPr>
          <w:trHeight w:val="313"/>
        </w:trPr>
        <w:tc>
          <w:tcPr>
            <w:tcW w:w="853" w:type="dxa"/>
          </w:tcPr>
          <w:p w14:paraId="682BA2EB" w14:textId="613CEFF1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46" w:type="dxa"/>
          </w:tcPr>
          <w:p w14:paraId="6D160D26" w14:textId="6D88078D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06/12/2025</w:t>
            </w:r>
          </w:p>
        </w:tc>
        <w:tc>
          <w:tcPr>
            <w:tcW w:w="2658" w:type="dxa"/>
          </w:tcPr>
          <w:p w14:paraId="02036DB5" w14:textId="5D5092FE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589478D1" w14:textId="18760010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6168EA50" w14:textId="77777777" w:rsidTr="00087386">
        <w:trPr>
          <w:trHeight w:val="313"/>
        </w:trPr>
        <w:tc>
          <w:tcPr>
            <w:tcW w:w="853" w:type="dxa"/>
          </w:tcPr>
          <w:p w14:paraId="3B7FAAD5" w14:textId="69BA0EE4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46" w:type="dxa"/>
          </w:tcPr>
          <w:p w14:paraId="2BC98B1E" w14:textId="0A987540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13/12/2025</w:t>
            </w:r>
          </w:p>
        </w:tc>
        <w:tc>
          <w:tcPr>
            <w:tcW w:w="2658" w:type="dxa"/>
          </w:tcPr>
          <w:p w14:paraId="6DEABA4A" w14:textId="38D1B449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60F99228" w14:textId="30B3EA88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079CFF0A" w14:textId="77777777" w:rsidTr="00087386">
        <w:trPr>
          <w:trHeight w:val="313"/>
        </w:trPr>
        <w:tc>
          <w:tcPr>
            <w:tcW w:w="853" w:type="dxa"/>
          </w:tcPr>
          <w:p w14:paraId="10F1DA7A" w14:textId="4A124334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46" w:type="dxa"/>
          </w:tcPr>
          <w:p w14:paraId="295744E0" w14:textId="4D48E4EE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20/12/2025</w:t>
            </w:r>
          </w:p>
        </w:tc>
        <w:tc>
          <w:tcPr>
            <w:tcW w:w="2658" w:type="dxa"/>
          </w:tcPr>
          <w:p w14:paraId="13FA14F4" w14:textId="5CC524EC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7C02845E" w14:textId="3DAFABB3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6C332B73" w14:textId="77777777" w:rsidTr="00087386">
        <w:trPr>
          <w:trHeight w:val="313"/>
        </w:trPr>
        <w:tc>
          <w:tcPr>
            <w:tcW w:w="853" w:type="dxa"/>
          </w:tcPr>
          <w:p w14:paraId="2CF0E3E6" w14:textId="22554C0A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46" w:type="dxa"/>
          </w:tcPr>
          <w:p w14:paraId="3063AA0D" w14:textId="55B25ECE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21/12/2025</w:t>
            </w:r>
          </w:p>
        </w:tc>
        <w:tc>
          <w:tcPr>
            <w:tcW w:w="2658" w:type="dxa"/>
          </w:tcPr>
          <w:p w14:paraId="7A7F70BD" w14:textId="6C3DAA4E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0614EF76" w14:textId="397F8FE3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73119086" w14:textId="77777777" w:rsidTr="00087386">
        <w:trPr>
          <w:trHeight w:val="313"/>
        </w:trPr>
        <w:tc>
          <w:tcPr>
            <w:tcW w:w="853" w:type="dxa"/>
          </w:tcPr>
          <w:p w14:paraId="0216D3B7" w14:textId="2FC015BD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46" w:type="dxa"/>
          </w:tcPr>
          <w:p w14:paraId="40C4CD8D" w14:textId="44C7CF9A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28/12/2025</w:t>
            </w:r>
          </w:p>
        </w:tc>
        <w:tc>
          <w:tcPr>
            <w:tcW w:w="2658" w:type="dxa"/>
          </w:tcPr>
          <w:p w14:paraId="590E6B4C" w14:textId="6D44601C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1937219F" w14:textId="152DEEBD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0841AA8B" w14:textId="77777777" w:rsidTr="00087386">
        <w:trPr>
          <w:trHeight w:val="313"/>
        </w:trPr>
        <w:tc>
          <w:tcPr>
            <w:tcW w:w="853" w:type="dxa"/>
          </w:tcPr>
          <w:p w14:paraId="03E254A0" w14:textId="349B0705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46" w:type="dxa"/>
          </w:tcPr>
          <w:p w14:paraId="1CD53FFD" w14:textId="2087C28D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03/01/2026</w:t>
            </w:r>
          </w:p>
        </w:tc>
        <w:tc>
          <w:tcPr>
            <w:tcW w:w="2658" w:type="dxa"/>
          </w:tcPr>
          <w:p w14:paraId="3C0499CA" w14:textId="05ADAC50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178C9BCC" w14:textId="54ACB3C3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1C2F3F76" w14:textId="77777777" w:rsidTr="00087386">
        <w:trPr>
          <w:trHeight w:val="313"/>
        </w:trPr>
        <w:tc>
          <w:tcPr>
            <w:tcW w:w="853" w:type="dxa"/>
          </w:tcPr>
          <w:p w14:paraId="5A384A45" w14:textId="0951BB05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46" w:type="dxa"/>
          </w:tcPr>
          <w:p w14:paraId="3C86269D" w14:textId="392CB78B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04/01/2026</w:t>
            </w:r>
          </w:p>
        </w:tc>
        <w:tc>
          <w:tcPr>
            <w:tcW w:w="2658" w:type="dxa"/>
          </w:tcPr>
          <w:p w14:paraId="01841DF2" w14:textId="117F14B8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447D7646" w14:textId="34D6497E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468C147D" w14:textId="77777777" w:rsidTr="00087386">
        <w:trPr>
          <w:trHeight w:val="313"/>
        </w:trPr>
        <w:tc>
          <w:tcPr>
            <w:tcW w:w="853" w:type="dxa"/>
          </w:tcPr>
          <w:p w14:paraId="5BA2639D" w14:textId="4E2AD2E5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46" w:type="dxa"/>
          </w:tcPr>
          <w:p w14:paraId="7FD45E64" w14:textId="17DFA476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10/01/2026</w:t>
            </w:r>
          </w:p>
        </w:tc>
        <w:tc>
          <w:tcPr>
            <w:tcW w:w="2658" w:type="dxa"/>
          </w:tcPr>
          <w:p w14:paraId="113612CC" w14:textId="4557FF28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627BE84F" w14:textId="5479CE47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6C41E0DD" w14:textId="77777777" w:rsidTr="00087386">
        <w:trPr>
          <w:trHeight w:val="313"/>
        </w:trPr>
        <w:tc>
          <w:tcPr>
            <w:tcW w:w="853" w:type="dxa"/>
          </w:tcPr>
          <w:p w14:paraId="06FAC792" w14:textId="39444DBA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46" w:type="dxa"/>
          </w:tcPr>
          <w:p w14:paraId="5DC6DC71" w14:textId="3429EFFF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17/01/2026</w:t>
            </w:r>
          </w:p>
        </w:tc>
        <w:tc>
          <w:tcPr>
            <w:tcW w:w="2658" w:type="dxa"/>
          </w:tcPr>
          <w:p w14:paraId="3103C1EE" w14:textId="17E439A8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783389FF" w14:textId="5C8F55B9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08A51061" w14:textId="77777777" w:rsidTr="00087386">
        <w:trPr>
          <w:trHeight w:val="313"/>
        </w:trPr>
        <w:tc>
          <w:tcPr>
            <w:tcW w:w="853" w:type="dxa"/>
          </w:tcPr>
          <w:p w14:paraId="365C6769" w14:textId="5A5E6528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46" w:type="dxa"/>
          </w:tcPr>
          <w:p w14:paraId="11F7FAFE" w14:textId="7EA63560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18/01/2026</w:t>
            </w:r>
          </w:p>
        </w:tc>
        <w:tc>
          <w:tcPr>
            <w:tcW w:w="2658" w:type="dxa"/>
          </w:tcPr>
          <w:p w14:paraId="71649F90" w14:textId="3F3229DA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3C4A477B" w14:textId="62DFD387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02D275FE" w14:textId="77777777" w:rsidTr="00087386">
        <w:trPr>
          <w:trHeight w:val="313"/>
        </w:trPr>
        <w:tc>
          <w:tcPr>
            <w:tcW w:w="853" w:type="dxa"/>
          </w:tcPr>
          <w:p w14:paraId="3F7212C9" w14:textId="556F70B8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46" w:type="dxa"/>
          </w:tcPr>
          <w:p w14:paraId="16476FAE" w14:textId="5AF58624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24/01/2026</w:t>
            </w:r>
          </w:p>
        </w:tc>
        <w:tc>
          <w:tcPr>
            <w:tcW w:w="2658" w:type="dxa"/>
          </w:tcPr>
          <w:p w14:paraId="4D9424B3" w14:textId="2D0C7557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4750D399" w14:textId="2E244DF6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4B74E0F9" w14:textId="77777777" w:rsidTr="00087386">
        <w:trPr>
          <w:trHeight w:val="313"/>
        </w:trPr>
        <w:tc>
          <w:tcPr>
            <w:tcW w:w="853" w:type="dxa"/>
          </w:tcPr>
          <w:p w14:paraId="5F0549D8" w14:textId="288789EC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46" w:type="dxa"/>
          </w:tcPr>
          <w:p w14:paraId="68EEC2A1" w14:textId="274B7A9A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31/01/2026</w:t>
            </w:r>
          </w:p>
        </w:tc>
        <w:tc>
          <w:tcPr>
            <w:tcW w:w="2658" w:type="dxa"/>
          </w:tcPr>
          <w:p w14:paraId="2AAD7F32" w14:textId="79F35AD3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5CF5596F" w14:textId="02D4FE2E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02F19627" w14:textId="77777777" w:rsidTr="00087386">
        <w:trPr>
          <w:trHeight w:val="313"/>
        </w:trPr>
        <w:tc>
          <w:tcPr>
            <w:tcW w:w="853" w:type="dxa"/>
          </w:tcPr>
          <w:p w14:paraId="5DE78EA4" w14:textId="6DFFD56E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46" w:type="dxa"/>
          </w:tcPr>
          <w:p w14:paraId="17580FC8" w14:textId="1EE23E3A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01/02/2026</w:t>
            </w:r>
          </w:p>
        </w:tc>
        <w:tc>
          <w:tcPr>
            <w:tcW w:w="2658" w:type="dxa"/>
          </w:tcPr>
          <w:p w14:paraId="28623C35" w14:textId="2943B457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5BAC7AD8" w14:textId="6DDA3BF3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69016A9A" w14:textId="77777777" w:rsidTr="00087386">
        <w:trPr>
          <w:trHeight w:val="313"/>
        </w:trPr>
        <w:tc>
          <w:tcPr>
            <w:tcW w:w="853" w:type="dxa"/>
          </w:tcPr>
          <w:p w14:paraId="0919F5F1" w14:textId="73B93251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46" w:type="dxa"/>
          </w:tcPr>
          <w:p w14:paraId="43FCD2A1" w14:textId="05346917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07/02/2026</w:t>
            </w:r>
          </w:p>
        </w:tc>
        <w:tc>
          <w:tcPr>
            <w:tcW w:w="2658" w:type="dxa"/>
          </w:tcPr>
          <w:p w14:paraId="55293E2C" w14:textId="2B3403BE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2A430AC8" w14:textId="54A14194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2C1FFCD2" w14:textId="77777777" w:rsidTr="00087386">
        <w:trPr>
          <w:trHeight w:val="313"/>
        </w:trPr>
        <w:tc>
          <w:tcPr>
            <w:tcW w:w="853" w:type="dxa"/>
          </w:tcPr>
          <w:p w14:paraId="76638EE0" w14:textId="7C913894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46" w:type="dxa"/>
          </w:tcPr>
          <w:p w14:paraId="646D2E05" w14:textId="10EA9F02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14/02/2026</w:t>
            </w:r>
          </w:p>
        </w:tc>
        <w:tc>
          <w:tcPr>
            <w:tcW w:w="2658" w:type="dxa"/>
          </w:tcPr>
          <w:p w14:paraId="4B8B5F64" w14:textId="4CB1BD24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3CD7568C" w14:textId="08AF293D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58CE680A" w14:textId="77777777" w:rsidTr="00087386">
        <w:trPr>
          <w:trHeight w:val="313"/>
        </w:trPr>
        <w:tc>
          <w:tcPr>
            <w:tcW w:w="853" w:type="dxa"/>
          </w:tcPr>
          <w:p w14:paraId="6232D476" w14:textId="2727189C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46" w:type="dxa"/>
          </w:tcPr>
          <w:p w14:paraId="530D9A58" w14:textId="0DE33F8D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21/02/2026</w:t>
            </w:r>
          </w:p>
        </w:tc>
        <w:tc>
          <w:tcPr>
            <w:tcW w:w="2658" w:type="dxa"/>
          </w:tcPr>
          <w:p w14:paraId="4BE6F5E3" w14:textId="0B5E9588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970" w:type="dxa"/>
          </w:tcPr>
          <w:p w14:paraId="7673F016" w14:textId="63120A64" w:rsidR="00087386" w:rsidRPr="00087386" w:rsidRDefault="00F60042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004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087386" w14:paraId="4F3AD47D" w14:textId="77777777" w:rsidTr="00087386">
        <w:trPr>
          <w:trHeight w:val="313"/>
        </w:trPr>
        <w:tc>
          <w:tcPr>
            <w:tcW w:w="853" w:type="dxa"/>
          </w:tcPr>
          <w:p w14:paraId="017A1EC7" w14:textId="77777777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4FB7549" w14:textId="77777777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DCF45D0" w14:textId="77777777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3B62F22" w14:textId="77777777" w:rsidR="00087386" w:rsidRPr="00087386" w:rsidRDefault="00087386" w:rsidP="00087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ADC6E3" w14:textId="69DDF285" w:rsidR="00087386" w:rsidRDefault="00087386" w:rsidP="0008738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E0FF1" w14:textId="77777777" w:rsidR="005B4092" w:rsidRDefault="00F60042" w:rsidP="00F600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Obwód nr 98 wyznaczony jest następującymi granicami: </w:t>
      </w:r>
      <w:r w:rsidRPr="00F60042">
        <w:rPr>
          <w:rFonts w:ascii="Times New Roman" w:hAnsi="Times New Roman" w:cs="Times New Roman"/>
          <w:sz w:val="20"/>
          <w:szCs w:val="20"/>
        </w:rPr>
        <w:t>z miej</w:t>
      </w:r>
      <w:r>
        <w:rPr>
          <w:rFonts w:ascii="Times New Roman" w:hAnsi="Times New Roman" w:cs="Times New Roman"/>
          <w:sz w:val="20"/>
          <w:szCs w:val="20"/>
        </w:rPr>
        <w:t xml:space="preserve">scowości Dubielno szosą przez Drzonowo, Bocień do gospodarstwa rolnego Orłowo, dalej drogą Orłowo- Ryńsk do przystani przy jeziorze </w:t>
      </w:r>
      <w:proofErr w:type="spellStart"/>
      <w:r>
        <w:rPr>
          <w:rFonts w:ascii="Times New Roman" w:hAnsi="Times New Roman" w:cs="Times New Roman"/>
          <w:sz w:val="20"/>
          <w:szCs w:val="20"/>
        </w:rPr>
        <w:t>Wieczno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stąd brzegiem jeziora do styku z Kanałem Wiecznym </w:t>
      </w:r>
      <w:r w:rsidR="005B4092">
        <w:rPr>
          <w:rFonts w:ascii="Times New Roman" w:hAnsi="Times New Roman" w:cs="Times New Roman"/>
          <w:sz w:val="20"/>
          <w:szCs w:val="20"/>
        </w:rPr>
        <w:t>i tym kanałem do wsi Zajączkowo, następnie szosą przez Węgorzyn, Zelgno do granicy administracyjnej miasta Chełmży i tą granicą do styku z szosą Chełmża – Dubielno, dalej szosą przez Skąpe do wsi Dubielno.</w:t>
      </w:r>
    </w:p>
    <w:p w14:paraId="68617CA8" w14:textId="77777777" w:rsidR="005B4092" w:rsidRDefault="005B4092" w:rsidP="00F600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09F09F" w14:textId="77777777" w:rsidR="005B4092" w:rsidRDefault="005B4092" w:rsidP="00F600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F2AFED" w14:textId="77777777" w:rsidR="005B4092" w:rsidRDefault="005B4092" w:rsidP="00F600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CCC4F5" w14:textId="536AB5E8" w:rsidR="005B4092" w:rsidRPr="005B4092" w:rsidRDefault="005B4092" w:rsidP="00F6004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5B4092">
        <w:rPr>
          <w:rFonts w:ascii="Times New Roman" w:hAnsi="Times New Roman" w:cs="Times New Roman"/>
          <w:b/>
          <w:bCs/>
          <w:sz w:val="20"/>
          <w:szCs w:val="20"/>
        </w:rPr>
        <w:t>Darz Bór</w:t>
      </w:r>
    </w:p>
    <w:p w14:paraId="539206FD" w14:textId="77777777" w:rsidR="005B4092" w:rsidRPr="005B4092" w:rsidRDefault="005B4092" w:rsidP="00F6004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4EB13D" w14:textId="28487B63" w:rsidR="00F60042" w:rsidRPr="005B4092" w:rsidRDefault="005B4092" w:rsidP="00F6004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5B4092">
        <w:rPr>
          <w:rFonts w:ascii="Times New Roman" w:hAnsi="Times New Roman" w:cs="Times New Roman"/>
          <w:b/>
          <w:bCs/>
          <w:sz w:val="20"/>
          <w:szCs w:val="20"/>
        </w:rPr>
        <w:t xml:space="preserve">Andrzej Zarembski – Sekretarz koła  </w:t>
      </w:r>
    </w:p>
    <w:sectPr w:rsidR="00F60042" w:rsidRPr="005B4092" w:rsidSect="001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622A9"/>
    <w:multiLevelType w:val="hybridMultilevel"/>
    <w:tmpl w:val="BDFC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E2BC0"/>
    <w:multiLevelType w:val="hybridMultilevel"/>
    <w:tmpl w:val="245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6365"/>
    <w:multiLevelType w:val="hybridMultilevel"/>
    <w:tmpl w:val="534A9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8738">
    <w:abstractNumId w:val="1"/>
  </w:num>
  <w:num w:numId="2" w16cid:durableId="916552821">
    <w:abstractNumId w:val="0"/>
  </w:num>
  <w:num w:numId="3" w16cid:durableId="362169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77"/>
    <w:rsid w:val="00087386"/>
    <w:rsid w:val="000C288C"/>
    <w:rsid w:val="000C28C6"/>
    <w:rsid w:val="00131040"/>
    <w:rsid w:val="00146D28"/>
    <w:rsid w:val="001A211E"/>
    <w:rsid w:val="001A325D"/>
    <w:rsid w:val="001B0D20"/>
    <w:rsid w:val="001E30E3"/>
    <w:rsid w:val="00247ACE"/>
    <w:rsid w:val="00254186"/>
    <w:rsid w:val="002A60ED"/>
    <w:rsid w:val="002F33B4"/>
    <w:rsid w:val="002F4830"/>
    <w:rsid w:val="002F7162"/>
    <w:rsid w:val="00326009"/>
    <w:rsid w:val="00341EC3"/>
    <w:rsid w:val="00343A6E"/>
    <w:rsid w:val="00357CBF"/>
    <w:rsid w:val="003B0E42"/>
    <w:rsid w:val="003B282D"/>
    <w:rsid w:val="003E5754"/>
    <w:rsid w:val="00437285"/>
    <w:rsid w:val="004409D5"/>
    <w:rsid w:val="004A193E"/>
    <w:rsid w:val="004A34C4"/>
    <w:rsid w:val="005043BF"/>
    <w:rsid w:val="00520997"/>
    <w:rsid w:val="00553BB4"/>
    <w:rsid w:val="00575EDC"/>
    <w:rsid w:val="005763D2"/>
    <w:rsid w:val="00592C21"/>
    <w:rsid w:val="005A2532"/>
    <w:rsid w:val="005B4092"/>
    <w:rsid w:val="005F7410"/>
    <w:rsid w:val="00616DAD"/>
    <w:rsid w:val="00637B65"/>
    <w:rsid w:val="0064160C"/>
    <w:rsid w:val="00670611"/>
    <w:rsid w:val="007008F6"/>
    <w:rsid w:val="00705889"/>
    <w:rsid w:val="007059DD"/>
    <w:rsid w:val="0072006A"/>
    <w:rsid w:val="00760177"/>
    <w:rsid w:val="007657B3"/>
    <w:rsid w:val="00793EE4"/>
    <w:rsid w:val="007C000C"/>
    <w:rsid w:val="007D52F1"/>
    <w:rsid w:val="00810FCA"/>
    <w:rsid w:val="008415F0"/>
    <w:rsid w:val="0089656D"/>
    <w:rsid w:val="008D1690"/>
    <w:rsid w:val="008D384E"/>
    <w:rsid w:val="008F2805"/>
    <w:rsid w:val="00930FA5"/>
    <w:rsid w:val="00974048"/>
    <w:rsid w:val="009941DD"/>
    <w:rsid w:val="00A63786"/>
    <w:rsid w:val="00A7088F"/>
    <w:rsid w:val="00A747A9"/>
    <w:rsid w:val="00AA5ABA"/>
    <w:rsid w:val="00B063C0"/>
    <w:rsid w:val="00B310C3"/>
    <w:rsid w:val="00BC7207"/>
    <w:rsid w:val="00C72D2A"/>
    <w:rsid w:val="00CB4C49"/>
    <w:rsid w:val="00D66BAE"/>
    <w:rsid w:val="00D70617"/>
    <w:rsid w:val="00D72BEB"/>
    <w:rsid w:val="00DC1F16"/>
    <w:rsid w:val="00DC28EF"/>
    <w:rsid w:val="00DC516E"/>
    <w:rsid w:val="00DF494E"/>
    <w:rsid w:val="00E01EC5"/>
    <w:rsid w:val="00E34336"/>
    <w:rsid w:val="00EA0B23"/>
    <w:rsid w:val="00EA11D3"/>
    <w:rsid w:val="00EC15E9"/>
    <w:rsid w:val="00EF4236"/>
    <w:rsid w:val="00F56044"/>
    <w:rsid w:val="00F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0182"/>
  <w15:chartTrackingRefBased/>
  <w15:docId w15:val="{AFC62A41-8B42-4CFF-8F6A-F1DD3632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E42"/>
    <w:pPr>
      <w:ind w:left="720"/>
      <w:contextualSpacing/>
    </w:pPr>
  </w:style>
  <w:style w:type="table" w:styleId="Tabela-Siatka">
    <w:name w:val="Table Grid"/>
    <w:basedOn w:val="Standardowy"/>
    <w:uiPriority w:val="39"/>
    <w:rsid w:val="00EA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28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4</cp:revision>
  <dcterms:created xsi:type="dcterms:W3CDTF">2025-10-16T12:32:00Z</dcterms:created>
  <dcterms:modified xsi:type="dcterms:W3CDTF">2025-10-17T05:38:00Z</dcterms:modified>
</cp:coreProperties>
</file>