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A483" w14:textId="2F44585E" w:rsidR="009B13D1" w:rsidRPr="00740E08" w:rsidRDefault="009B13D1" w:rsidP="009B13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pl-PL"/>
          <w14:ligatures w14:val="none"/>
        </w:rPr>
        <w:t xml:space="preserve">ZARZĄDZENIE Nr </w:t>
      </w:r>
      <w:r w:rsidR="007A3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135/25</w:t>
      </w:r>
    </w:p>
    <w:p w14:paraId="7ACB2A1A" w14:textId="77777777" w:rsidR="009B13D1" w:rsidRPr="00740E08" w:rsidRDefault="009B13D1" w:rsidP="009B13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pl-PL"/>
          <w14:ligatures w14:val="none"/>
        </w:rPr>
        <w:t>WÓJTA GMINY CHEŁMŻA</w:t>
      </w:r>
    </w:p>
    <w:p w14:paraId="5F1B1297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CA52178" w14:textId="55F1CF6E" w:rsidR="009B13D1" w:rsidRPr="00740E08" w:rsidRDefault="009B13D1" w:rsidP="009B13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7A37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grudnia 202</w:t>
      </w:r>
      <w:r w:rsidR="007A37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601C0AC" w14:textId="77777777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497CA6" w14:textId="6A3D072B" w:rsidR="009B13D1" w:rsidRPr="00740E08" w:rsidRDefault="009B13D1" w:rsidP="009B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155090073"/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pl-PL"/>
          <w14:ligatures w14:val="none"/>
        </w:rPr>
        <w:t xml:space="preserve">w sprawie wysokości stawek czynszu za dzierżawę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 najem gruntów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pl-PL"/>
          <w14:ligatures w14:val="none"/>
        </w:rPr>
        <w:t xml:space="preserve">stanowiących zasób nieruchomości Gminy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Chełmża oraz wysokości opłat za bezumowne korzystanie z zasobu nieruchomości Gminy Chełmża</w:t>
      </w:r>
    </w:p>
    <w:bookmarkEnd w:id="0"/>
    <w:p w14:paraId="4A3FB0F0" w14:textId="77777777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873CFB7" w14:textId="1C1110BC" w:rsidR="009B13D1" w:rsidRPr="00740E08" w:rsidRDefault="009B13D1" w:rsidP="009B1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30 ust. 2 pkt 3 ustawy z dnia 8 marca 1990 r. o samorządzie gminnym (</w:t>
      </w:r>
      <w:r w:rsidR="000D16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t.j. </w:t>
      </w:r>
      <w:r w:rsidR="007A373D" w:rsidRPr="008D38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2025 r. poz. 1153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art. 11 ust. 1 i art. 13 ust. 1 ustawy z dnia 21 sierpnia 1997 r. o gospodarce nieruchomościami (</w:t>
      </w:r>
      <w:r w:rsidR="000D16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t.j. </w:t>
      </w:r>
      <w:r w:rsidR="007A373D" w:rsidRPr="008D38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2024 r. poz. 1145; zm.: Dz. U. z 2024 r. poz. 1222, poz. 1717 i poz. 1881 oraz z 2025 r. poz. 1077 i poz. 1080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zarządzam, co następuje:</w:t>
      </w:r>
    </w:p>
    <w:p w14:paraId="5DF461DE" w14:textId="77777777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§ 1.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Ustalam stawki czynszu za dzierżawę i najem gruntów stanowiących zasób nieruchomości Gminy Chełmża:</w:t>
      </w:r>
    </w:p>
    <w:p w14:paraId="035B58F2" w14:textId="77777777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dzierżawę gruntów rolnych o powierzchni powyżej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0,15 ha,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wysokości:</w:t>
      </w:r>
    </w:p>
    <w:p w14:paraId="626FE07A" w14:textId="43E575EB" w:rsidR="009B13D1" w:rsidRPr="00740E08" w:rsidRDefault="008D38C9" w:rsidP="009B13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2 846,68</w:t>
      </w:r>
      <w:r w:rsidR="009B13D1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B13D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 / rocznie – za 1 ha gruntów kl. I,</w:t>
      </w:r>
    </w:p>
    <w:p w14:paraId="79039ABC" w14:textId="572FF2F7" w:rsidR="009B13D1" w:rsidRPr="00740E08" w:rsidRDefault="00B440E3" w:rsidP="009B13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="008D38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 619,74</w:t>
      </w:r>
      <w:r w:rsidR="009B13D1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B13D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 / rocznie – za 1 ha gruntów kl. II,</w:t>
      </w:r>
    </w:p>
    <w:p w14:paraId="1A540626" w14:textId="2B0999E1" w:rsidR="009B13D1" w:rsidRPr="00740E08" w:rsidRDefault="001A3623" w:rsidP="009B13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2 296,58</w:t>
      </w:r>
      <w:r w:rsidR="009B13D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/ rocznie – za 1 ha gruntów kl. III,</w:t>
      </w:r>
    </w:p>
    <w:p w14:paraId="247CB05B" w14:textId="18D20B3C" w:rsidR="009B13D1" w:rsidRPr="00740E08" w:rsidRDefault="00B440E3" w:rsidP="009B13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 741,56</w:t>
      </w:r>
      <w:r w:rsidR="009B13D1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B13D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 / rocznie – za 1 ha gruntów kl. IV,</w:t>
      </w:r>
    </w:p>
    <w:p w14:paraId="5E8650A6" w14:textId="14524F28" w:rsidR="009B13D1" w:rsidRPr="00740E08" w:rsidRDefault="00B440E3" w:rsidP="009B13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 524,50</w:t>
      </w:r>
      <w:r w:rsidR="009B13D1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B13D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 / rocznie – za 1 ha gruntów kl. V oraz łąki,</w:t>
      </w:r>
    </w:p>
    <w:p w14:paraId="61D0D5FB" w14:textId="05F775AB" w:rsidR="009B13D1" w:rsidRPr="00740E08" w:rsidRDefault="00DC2633" w:rsidP="009B13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 292,60</w:t>
      </w:r>
      <w:r w:rsidR="009B13D1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B13D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 / rocznie – za 1 ha gruntów kl. VI oraz nieużytki;</w:t>
      </w:r>
    </w:p>
    <w:p w14:paraId="23ADEAAF" w14:textId="77777777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dzierżawę gruntu użytkowanego rolniczo na ogródki przydomowe o powierzchni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0,15 ha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wysokości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0,12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1 m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rocznie;</w:t>
      </w:r>
    </w:p>
    <w:p w14:paraId="6210EFA6" w14:textId="11CBE02D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najem gruntu pod garażem/garażami oraz budynkiem/budynkami gospodarczymi wraz z</w:t>
      </w:r>
      <w:r w:rsidR="00DC2633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terenem niezbędnym do korzystania z garażu/garaży lub budynku/budynków w</w:t>
      </w:r>
      <w:r w:rsidR="00DC2633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wysokości </w:t>
      </w:r>
      <w:r w:rsidR="00DC2633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1,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58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1 m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2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miesięcznie;</w:t>
      </w:r>
    </w:p>
    <w:p w14:paraId="3EC6965C" w14:textId="6313F5B7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najem gruntu na cele związane z prowadzeniem działalności gospodarczej w wysokości </w:t>
      </w:r>
      <w:r w:rsidR="00DC2633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1,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74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1 m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2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miesięcznie;</w:t>
      </w:r>
    </w:p>
    <w:p w14:paraId="63832634" w14:textId="50904A5A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dzierżawę gruntu przeznaczonego na usługi turystyczno – rekreacyjno – sportowe, drogi wraz z zielenią urządzoną i izolacyjną w wysokości </w:t>
      </w:r>
      <w:r w:rsidR="00DC2633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75,94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1 ha miesięcznie;</w:t>
      </w:r>
    </w:p>
    <w:p w14:paraId="395D907A" w14:textId="5C4FAB4C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dzierżawę gruntu przeznaczonego na czasową lokalizację domku/domów letniskowych w wysokości </w:t>
      </w:r>
      <w:r w:rsidR="00DC2633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0,2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1 m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miesięcznie;</w:t>
      </w:r>
    </w:p>
    <w:p w14:paraId="557C6E43" w14:textId="57FB7221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najem gruntu przeznaczonego pod plac składowy w wysokości 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130,19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100 m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miesięcznie;</w:t>
      </w:r>
    </w:p>
    <w:p w14:paraId="219EE74B" w14:textId="0E84ED04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najem gruntu przeznaczonego na cele rozrywkowe w wysokości 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893,68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dobę; </w:t>
      </w:r>
    </w:p>
    <w:p w14:paraId="681BF1C0" w14:textId="2004EAA1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najem gruntu przeznaczonego pod powierzchnię reklamową w wysokości 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1 337,00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1 reklamę kwartalnie; </w:t>
      </w:r>
    </w:p>
    <w:p w14:paraId="131633DC" w14:textId="4DD394E6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pozostałe grunty (dzierżawa lub najem) w wysokości </w:t>
      </w:r>
      <w:r w:rsidR="001A36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1,08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1 m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2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miesięcznie;</w:t>
      </w:r>
    </w:p>
    <w:p w14:paraId="55D041FB" w14:textId="799353D3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dzierżawę stawu w wysokości </w:t>
      </w:r>
      <w:r w:rsidR="00451886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0,</w:t>
      </w:r>
      <w:r w:rsidR="009C06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="00451886"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rocznie za 1 m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powierzchni wody oraz gruntu przyległego niezbędnego do korzystania z wody;</w:t>
      </w:r>
    </w:p>
    <w:p w14:paraId="318029D4" w14:textId="305EE412" w:rsidR="009B13D1" w:rsidRPr="00740E08" w:rsidRDefault="009B13D1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najem gruntu na działalność statutową kół łowieckich w wysokości </w:t>
      </w:r>
      <w:r w:rsidR="009C06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89,63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1 ha rocznie</w:t>
      </w:r>
      <w:r w:rsidR="00451886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D839965" w14:textId="025EB93E" w:rsidR="00451886" w:rsidRPr="00740E08" w:rsidRDefault="00451886" w:rsidP="009B13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dzierżawę gruntu</w:t>
      </w:r>
      <w:r w:rsidR="009B4EA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przeznaczonego pod strzelnicę sportową w wysokości </w:t>
      </w:r>
      <w:r w:rsidR="009C06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110,70</w:t>
      </w:r>
      <w:r w:rsidR="009B4EA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za </w:t>
      </w:r>
      <w:r w:rsidR="002A3620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9B4EA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 miesięcznie.</w:t>
      </w:r>
    </w:p>
    <w:p w14:paraId="1CD17638" w14:textId="77777777" w:rsidR="009B13D1" w:rsidRPr="00740E08" w:rsidRDefault="009B13D1" w:rsidP="009B1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Czynsz nalicza się za powierzchnię faktycznie wydzierżawioną lub wynajętą.</w:t>
      </w:r>
    </w:p>
    <w:p w14:paraId="2AB111C5" w14:textId="77777777" w:rsidR="009B13D1" w:rsidRPr="00740E08" w:rsidRDefault="009B13D1" w:rsidP="009B13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Stawki czynszu są stawkami brutto.</w:t>
      </w:r>
    </w:p>
    <w:p w14:paraId="66037AB8" w14:textId="77777777" w:rsidR="009B13D1" w:rsidRPr="00740E08" w:rsidRDefault="009B13D1" w:rsidP="009B1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Czynsz za niepełny miesiąc lub niepełny rok nalicza się proporcjonalnie do czasu trwania dzierżawy/najmu.</w:t>
      </w:r>
    </w:p>
    <w:p w14:paraId="2E87E1FA" w14:textId="77777777" w:rsidR="009B13D1" w:rsidRPr="00740E08" w:rsidRDefault="009B13D1" w:rsidP="009B1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F4F456" w14:textId="58EBEAD2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2.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Ustalam stawkę czynszu za najem powierzchni na ustawienie urządzenia </w:t>
      </w:r>
      <w:proofErr w:type="spellStart"/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sygnału internetowego </w:t>
      </w:r>
      <w:r w:rsidR="009C06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1 048,49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zł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rocznie.</w:t>
      </w:r>
    </w:p>
    <w:p w14:paraId="294E49C8" w14:textId="77777777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§ 3.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Ustalam terminy płatności czynszu z tytułu dzierżawy, najmu nieruchomości lub ich części: </w:t>
      </w:r>
    </w:p>
    <w:p w14:paraId="3B713C86" w14:textId="0BDD567A" w:rsidR="009B13D1" w:rsidRPr="00740E08" w:rsidRDefault="009B13D1" w:rsidP="009B13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wymienionych § 1 pkt 1</w:t>
      </w:r>
      <w:r w:rsidR="002A3620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2A3620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13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22BA35F" w14:textId="77777777" w:rsidR="009B13D1" w:rsidRPr="00740E08" w:rsidRDefault="009B13D1" w:rsidP="009B13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- rata do 15 marca,</w:t>
      </w:r>
    </w:p>
    <w:p w14:paraId="5F2719F3" w14:textId="77777777" w:rsidR="009B13D1" w:rsidRPr="00740E08" w:rsidRDefault="009B13D1" w:rsidP="009B13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 - rata do 15 maja,</w:t>
      </w:r>
    </w:p>
    <w:p w14:paraId="7A1B6015" w14:textId="77777777" w:rsidR="009B13D1" w:rsidRPr="00740E08" w:rsidRDefault="009B13D1" w:rsidP="009B13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III - rata do 15 września,</w:t>
      </w:r>
    </w:p>
    <w:p w14:paraId="0742108D" w14:textId="77777777" w:rsidR="009B13D1" w:rsidRPr="00740E08" w:rsidRDefault="009B13D1" w:rsidP="009B13D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IV - rata do 15 listopada;</w:t>
      </w:r>
    </w:p>
    <w:p w14:paraId="0C819BB6" w14:textId="77777777" w:rsidR="009B13D1" w:rsidRPr="00740E08" w:rsidRDefault="009B13D1" w:rsidP="009B13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wymienionych w § 1 pkt 2, 3, 11 i 12, jednorazowo do 15 marca;</w:t>
      </w:r>
    </w:p>
    <w:p w14:paraId="633F4837" w14:textId="77777777" w:rsidR="009B13D1" w:rsidRPr="00740E08" w:rsidRDefault="009B13D1" w:rsidP="009B13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wymienionych w § 1 pkt 4, 5, 6 i 7, z góry do 10 dnia każdego miesiąca;</w:t>
      </w:r>
    </w:p>
    <w:p w14:paraId="0DC2618A" w14:textId="77777777" w:rsidR="009B13D1" w:rsidRPr="00740E08" w:rsidRDefault="009B13D1" w:rsidP="009B13D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wymienionych w § 1 pkt 8 i 9, z góry w dniu podpisania umowy.</w:t>
      </w:r>
    </w:p>
    <w:p w14:paraId="7524B2C3" w14:textId="5DF6D3B3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2. </w:t>
      </w: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gdy kwota czynszu za dzierżawę/najem gruntów wymienionych w § 1 pkt 1</w:t>
      </w:r>
      <w:r w:rsidR="002504EC"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10 </w:t>
      </w:r>
      <w:r w:rsidR="002504EC"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13 </w:t>
      </w: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 przekracza łącznie 100 zł, czynsz jest płatny jednorazowo w terminie płatności pierwszej raty.</w:t>
      </w:r>
    </w:p>
    <w:p w14:paraId="1BEAD58F" w14:textId="77777777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3. Ustala się terminy płatności czynszu z tytułu określonego w § 2, jednorazowo do </w:t>
      </w:r>
    </w:p>
    <w:p w14:paraId="1B0F8606" w14:textId="77777777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 marca.</w:t>
      </w:r>
    </w:p>
    <w:p w14:paraId="3D955B10" w14:textId="77777777" w:rsidR="009B13D1" w:rsidRPr="00740E08" w:rsidRDefault="009B13D1" w:rsidP="009B1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 przypadku korzystania z zasobu nieruchomości Gminy Chełmża, za korzystanie z którego obowiązują różne terminy płatności, czynsz płatny jest w terminie ustalonym w zawartej umowie.</w:t>
      </w:r>
    </w:p>
    <w:p w14:paraId="25D34836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85F976" w14:textId="77777777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4.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bezumowne korzystanie z zasobu nieruchomości Gminy Chełmża, w zależności od sposobu korzystania, użytkownika obciąża się opłatą w wysokości odpowiadającej:</w:t>
      </w:r>
    </w:p>
    <w:p w14:paraId="6FC00665" w14:textId="77777777" w:rsidR="009B13D1" w:rsidRPr="00740E08" w:rsidRDefault="009B13D1" w:rsidP="009B13D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nieruchomości przeznaczonych do sprzedaży w roku korzystania lub następnym, stawkom czynszu określonym w § 1 i § 2;</w:t>
      </w:r>
    </w:p>
    <w:p w14:paraId="34C24B6D" w14:textId="77777777" w:rsidR="009B13D1" w:rsidRPr="00740E08" w:rsidRDefault="009B13D1" w:rsidP="009B13D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pozostałych przypadkach stawkom czynszu określonym w § 1 i § 2 zwiększonym o    50 %.</w:t>
      </w:r>
    </w:p>
    <w:p w14:paraId="1CD45C75" w14:textId="77777777" w:rsidR="009B13D1" w:rsidRPr="00740E08" w:rsidRDefault="009B13D1" w:rsidP="009B1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EBAF66" w14:textId="77777777" w:rsidR="009B13D1" w:rsidRPr="00740E08" w:rsidRDefault="009B13D1" w:rsidP="009B1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5.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zajęcia i wykorzystywania na cele rolne gruntów działek stanowiących drogi wewnętrzne stanowiące własność Gminy Chełmża lub części tych działek dla ustalenia czynszu dzierżawnego bierze się pod uwagę klasę gruntu rolnego graniczącego z zajętą częścią działki drogi, a jeśli zajęty grunt graniczy z gruntami różnych klas czynsz ustala się według stawki obowiązującej dla klasy wyższej. Użytkowanie nie może powodować niszczenia znaków granicznych, a zniszczone znaki podlegają odtworzeniu na koszt użytkownika. </w:t>
      </w:r>
    </w:p>
    <w:p w14:paraId="01B4AD0E" w14:textId="77777777" w:rsidR="009B13D1" w:rsidRPr="00740E08" w:rsidRDefault="009B13D1" w:rsidP="009B13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0B5FB321" w14:textId="7FD52824" w:rsidR="009B13D1" w:rsidRPr="00740E08" w:rsidRDefault="009B13D1" w:rsidP="009B13D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§ 6.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Traci moc zarządzenie Nr </w:t>
      </w:r>
      <w:r w:rsidR="00B439E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693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73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</w:t>
      </w:r>
      <w:r w:rsidR="00693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Wójta Gminy Chełmża z dnia </w:t>
      </w:r>
      <w:r w:rsidR="00693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="00B439E1"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grudnia 202</w:t>
      </w:r>
      <w:r w:rsidR="00693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w sprawie wysokości stawek czynszu za dzierżawę i najem gruntów stanowiących zasób nieruchomości Gminy Chełmża oraz wysokości opłat za bezumowne korzystanie z zasobu nieruchomości Gminy Chełmża.</w:t>
      </w:r>
    </w:p>
    <w:p w14:paraId="71679F93" w14:textId="77777777" w:rsidR="009B13D1" w:rsidRPr="00740E08" w:rsidRDefault="009B13D1" w:rsidP="009B13D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2F61D024" w14:textId="3EC5CAA1" w:rsidR="009B13D1" w:rsidRPr="00740E08" w:rsidRDefault="009B13D1" w:rsidP="009B13D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40E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7.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Zarządzenie wchodzi w życie z dniem 1 stycznia 202</w:t>
      </w:r>
      <w:r w:rsidR="00693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67AC879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69AA2A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B1EFCA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48ECC0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AF6FD2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619EB0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117FC8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5FFE30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A74BCF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416E4A" w14:textId="77777777" w:rsidR="00B439E1" w:rsidRPr="00740E08" w:rsidRDefault="00B439E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9A3E2E" w14:textId="77777777" w:rsidR="00B439E1" w:rsidRPr="00740E08" w:rsidRDefault="00B439E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140BE8" w14:textId="77777777" w:rsidR="009B13D1" w:rsidRPr="00740E08" w:rsidRDefault="009B13D1" w:rsidP="009B13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19969A" w14:textId="77777777" w:rsidR="009B13D1" w:rsidRPr="00740E08" w:rsidRDefault="009B13D1" w:rsidP="009B13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39B36B30" w14:textId="77777777" w:rsidR="009B13D1" w:rsidRPr="00740E08" w:rsidRDefault="009B13D1" w:rsidP="009B13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23D0BA" w14:textId="7B50E5D4" w:rsidR="009B13D1" w:rsidRPr="00740E08" w:rsidRDefault="009B13D1" w:rsidP="009B13D1">
      <w:pPr>
        <w:spacing w:after="0" w:line="252" w:lineRule="auto"/>
        <w:ind w:firstLine="426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Wójt Gminy Chełmża </w:t>
      </w:r>
      <w:r w:rsidR="006937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arządzeniem Nr </w:t>
      </w:r>
      <w:r w:rsidR="008D38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90/25 </w:t>
      </w: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dnia </w:t>
      </w:r>
      <w:r w:rsidR="008D38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="00704BE1"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września 202</w:t>
      </w:r>
      <w:r w:rsidR="008D38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w sprawie określenia podstawowych parametrów i materiałów planistycznych przyjmowanych do projektu budżetu Gminy Chełmża na 202</w:t>
      </w:r>
      <w:r w:rsidR="008D38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przyjął m.in., </w:t>
      </w:r>
      <w:r w:rsidRPr="00740E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że dochody z majątku Gminy szacuje się na podstawie mienia komunalnego przeznaczonego do sprzedaży w 202</w:t>
      </w:r>
      <w:r w:rsidR="008D38C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6</w:t>
      </w:r>
      <w:r w:rsidRPr="00740E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r., zawartych umów najmu i dzierżawy, planowanych umów do zawarcia oraz planowanych przekształceń prawa </w:t>
      </w:r>
      <w:r w:rsidR="00704BE1" w:rsidRPr="00740E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użytkowania </w:t>
      </w:r>
      <w:r w:rsidRPr="00740E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wieczystego w prawo własności z uwzględnieniem wzrostu stawek o </w:t>
      </w:r>
      <w:r w:rsidR="00704BE1" w:rsidRPr="00740E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20</w:t>
      </w:r>
      <w:r w:rsidRPr="00740E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% z wyłączeniem gruntów użytkowanych rolniczo jako ogródki przydomowe o powierzchni do 0,15 ha, za które czynsz pozostawić w dotychczasowej wysokości.</w:t>
      </w:r>
    </w:p>
    <w:p w14:paraId="000B4392" w14:textId="0C744512" w:rsidR="009B13D1" w:rsidRPr="00740E08" w:rsidRDefault="009B13D1" w:rsidP="009B13D1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tej podstawie ustalono stawki czynszu za dzierżawę i najem gruntów stanowiących zasób nieruchomości Gminy Chełmża oraz opłat za bezumowne korzystanie z zasobu w 202</w:t>
      </w:r>
      <w:r w:rsidR="008D38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40E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4B2BDCE7" w14:textId="77777777" w:rsidR="009B13D1" w:rsidRPr="00740E08" w:rsidRDefault="009B13D1" w:rsidP="009B13D1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20"/>
        <w:gridCol w:w="5004"/>
        <w:gridCol w:w="1310"/>
        <w:gridCol w:w="681"/>
        <w:gridCol w:w="1552"/>
      </w:tblGrid>
      <w:tr w:rsidR="00740E08" w:rsidRPr="00740E08" w14:paraId="140A507A" w14:textId="77777777" w:rsidTr="009B13D1">
        <w:trPr>
          <w:trHeight w:val="58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671D8" w14:textId="77777777" w:rsidR="009B13D1" w:rsidRPr="00740E08" w:rsidRDefault="009B13D1" w:rsidP="009B13D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40E08">
              <w:rPr>
                <w:rFonts w:ascii="Times New Roman" w:hAnsi="Times New Roman"/>
                <w:b/>
                <w:bCs/>
              </w:rPr>
              <w:t>Stawki czynszu za dzierżawę i najem gruntów stanowiących zasób nieruchomości Gminy Chełmża</w:t>
            </w:r>
          </w:p>
        </w:tc>
      </w:tr>
      <w:tr w:rsidR="00740E08" w:rsidRPr="00740E08" w14:paraId="1242E19D" w14:textId="77777777" w:rsidTr="009B13D1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E0619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EC9D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dzierżawę gruntów rolnych o powierzchni powyżej 0,15 ha (rocznie)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DFC5C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740E08"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7072D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740E08">
              <w:rPr>
                <w:rFonts w:ascii="Times New Roman" w:hAnsi="Times New Roman"/>
                <w:b/>
                <w:bCs/>
              </w:rPr>
              <w:t>VAT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B1434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740E08">
              <w:rPr>
                <w:rFonts w:ascii="Times New Roman" w:hAnsi="Times New Roman"/>
                <w:b/>
                <w:bCs/>
              </w:rPr>
              <w:t>Cena brutto</w:t>
            </w:r>
          </w:p>
        </w:tc>
      </w:tr>
      <w:tr w:rsidR="00740E08" w:rsidRPr="00740E08" w14:paraId="002DCDBB" w14:textId="77777777" w:rsidTr="009B13D1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60BE5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 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30B15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a) za 1 ha gruntów kl. 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D1BFD" w14:textId="4B4D2163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2 846,68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7A062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0C9E3" w14:textId="707B8363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2 846,68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04BE1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3DB3E583" w14:textId="77777777" w:rsidTr="009B13D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1E40" w14:textId="77777777" w:rsidR="009B13D1" w:rsidRPr="00740E08" w:rsidRDefault="009B13D1" w:rsidP="009B13D1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7A9B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b) za 1 ha gruntów kl. II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7702F" w14:textId="2D82C430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2 619,74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7C026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33C0F" w14:textId="15FAC18E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2 619,74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04BE1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6560CCEF" w14:textId="77777777" w:rsidTr="009B13D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B92B" w14:textId="77777777" w:rsidR="009B13D1" w:rsidRPr="00740E08" w:rsidRDefault="009B13D1" w:rsidP="009B13D1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473A5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c) za 1 ha gruntów kl. III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576A8" w14:textId="5FFE08FB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2 296,58</w:t>
            </w:r>
            <w:r w:rsidRPr="00740E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5CC38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85B3C" w14:textId="3D9E484A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6937D3">
              <w:rPr>
                <w:rFonts w:ascii="Times New Roman" w:hAnsi="Times New Roman"/>
              </w:rPr>
              <w:t>2 296,58</w:t>
            </w:r>
            <w:r>
              <w:rPr>
                <w:rFonts w:ascii="Times New Roman" w:hAnsi="Times New Roman"/>
              </w:rPr>
              <w:t xml:space="preserve"> </w:t>
            </w:r>
            <w:r w:rsidR="00234D75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09D5F314" w14:textId="77777777" w:rsidTr="009B13D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93F" w14:textId="77777777" w:rsidR="009B13D1" w:rsidRPr="00740E08" w:rsidRDefault="009B13D1" w:rsidP="009B13D1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5195B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d) za 1 ha gruntów kl. IV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A9F3C" w14:textId="400B4572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 xml:space="preserve">1 741,56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B9F47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A68DF" w14:textId="417B250D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1 741,56</w:t>
            </w:r>
            <w:r w:rsidR="00A67C93" w:rsidRPr="00740E08">
              <w:rPr>
                <w:rFonts w:ascii="Times New Roman" w:hAnsi="Times New Roman"/>
              </w:rPr>
              <w:t xml:space="preserve"> zł</w:t>
            </w:r>
          </w:p>
        </w:tc>
      </w:tr>
      <w:tr w:rsidR="00740E08" w:rsidRPr="00740E08" w14:paraId="10D7849B" w14:textId="77777777" w:rsidTr="009B13D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055A" w14:textId="77777777" w:rsidR="009B13D1" w:rsidRPr="00740E08" w:rsidRDefault="009B13D1" w:rsidP="009B13D1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94BA6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e) za 1 ha gruntów kl. V oraz łąki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8062F" w14:textId="2C60AA98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1 524,50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FB9C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74E6" w14:textId="527E0A53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1 524,50</w:t>
            </w:r>
            <w:r w:rsidR="00A67C93" w:rsidRPr="00740E08">
              <w:rPr>
                <w:rFonts w:ascii="Times New Roman" w:hAnsi="Times New Roman"/>
              </w:rPr>
              <w:t xml:space="preserve"> zł</w:t>
            </w:r>
          </w:p>
        </w:tc>
      </w:tr>
      <w:tr w:rsidR="00740E08" w:rsidRPr="00740E08" w14:paraId="732CEE76" w14:textId="77777777" w:rsidTr="009B13D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FB1C" w14:textId="77777777" w:rsidR="009B13D1" w:rsidRPr="00740E08" w:rsidRDefault="009B13D1" w:rsidP="009B13D1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C41FB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f) za 1 ha gruntów kl. VI oraz nieużytki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C07BD" w14:textId="2106978B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1 292,60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19110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6DD85" w14:textId="5A838B34" w:rsidR="009B13D1" w:rsidRPr="00740E08" w:rsidRDefault="006937D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6937D3">
              <w:rPr>
                <w:rFonts w:ascii="Times New Roman" w:hAnsi="Times New Roman"/>
              </w:rPr>
              <w:t>1 292,60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A67C93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3F0B8502" w14:textId="77777777" w:rsidTr="009B13D1">
        <w:trPr>
          <w:trHeight w:val="7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51915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09FB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dzierżawę gruntów użytkowanych rolniczo jako ogródki przydomowe o powierzchni do 0,15 ha (za 1 m</w:t>
            </w:r>
            <w:r w:rsidRPr="00740E08">
              <w:rPr>
                <w:rFonts w:ascii="Times New Roman" w:hAnsi="Times New Roman"/>
                <w:vertAlign w:val="superscript"/>
              </w:rPr>
              <w:t>2</w:t>
            </w:r>
            <w:r w:rsidRPr="00740E08">
              <w:rPr>
                <w:rFonts w:ascii="Times New Roman" w:hAnsi="Times New Roman"/>
              </w:rPr>
              <w:t xml:space="preserve"> rocznie)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A35F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0,10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74E67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7858E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0,12 zł</w:t>
            </w:r>
          </w:p>
        </w:tc>
      </w:tr>
      <w:tr w:rsidR="00740E08" w:rsidRPr="00740E08" w14:paraId="740B2E19" w14:textId="77777777" w:rsidTr="009B13D1">
        <w:trPr>
          <w:trHeight w:val="10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A7146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5237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najem gruntów pod garażami oraz budynkami gospodarczymi wraz z terenem przyległym niezbędnym do korzystania z garażu lub budynku (za 1 m</w:t>
            </w:r>
            <w:r w:rsidRPr="00740E08">
              <w:rPr>
                <w:rFonts w:ascii="Times New Roman" w:hAnsi="Times New Roman"/>
                <w:vertAlign w:val="superscript"/>
              </w:rPr>
              <w:t>2</w:t>
            </w:r>
            <w:r w:rsidRPr="00740E08">
              <w:rPr>
                <w:rFonts w:ascii="Times New Roman" w:hAnsi="Times New Roman"/>
              </w:rPr>
              <w:t xml:space="preserve"> miesięcznie)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6BBE9" w14:textId="7CD9D988" w:rsidR="009B13D1" w:rsidRPr="00740E08" w:rsidRDefault="00A67C9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1,</w:t>
            </w:r>
            <w:r w:rsidR="007E19BA">
              <w:rPr>
                <w:rFonts w:ascii="Times New Roman" w:hAnsi="Times New Roman"/>
              </w:rPr>
              <w:t>2</w:t>
            </w:r>
            <w:r w:rsidR="00C852B4">
              <w:rPr>
                <w:rFonts w:ascii="Times New Roman" w:hAnsi="Times New Roman"/>
              </w:rPr>
              <w:t>8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38866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49815" w14:textId="38529FAE" w:rsidR="009B13D1" w:rsidRPr="00740E08" w:rsidRDefault="00A67C9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1,</w:t>
            </w:r>
            <w:r w:rsidR="007E19BA">
              <w:rPr>
                <w:rFonts w:ascii="Times New Roman" w:hAnsi="Times New Roman"/>
              </w:rPr>
              <w:t>58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</w:tr>
      <w:tr w:rsidR="00740E08" w:rsidRPr="00740E08" w14:paraId="0020474F" w14:textId="77777777" w:rsidTr="009B13D1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786E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FDD6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najem gruntów na cele związane z prowadzeniem działalności gospodarczej (za 1 m</w:t>
            </w:r>
            <w:r w:rsidRPr="00740E08">
              <w:rPr>
                <w:rFonts w:ascii="Times New Roman" w:hAnsi="Times New Roman"/>
                <w:vertAlign w:val="superscript"/>
              </w:rPr>
              <w:t>2</w:t>
            </w:r>
            <w:r w:rsidRPr="00740E08">
              <w:rPr>
                <w:rFonts w:ascii="Times New Roman" w:hAnsi="Times New Roman"/>
              </w:rPr>
              <w:t xml:space="preserve"> miesięcznie)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2C78C" w14:textId="0B72F14E" w:rsidR="009B13D1" w:rsidRPr="00740E08" w:rsidRDefault="00A67C93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1,</w:t>
            </w:r>
            <w:r w:rsidR="00C852B4">
              <w:rPr>
                <w:rFonts w:ascii="Times New Roman" w:hAnsi="Times New Roman"/>
              </w:rPr>
              <w:t>41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E004D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E7DE3" w14:textId="0CCFCA50" w:rsidR="009B13D1" w:rsidRPr="00740E08" w:rsidRDefault="007E19BA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1,74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</w:tr>
      <w:tr w:rsidR="00740E08" w:rsidRPr="00740E08" w14:paraId="07411FC3" w14:textId="77777777" w:rsidTr="009B13D1">
        <w:trPr>
          <w:trHeight w:val="79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C4D01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1F1D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dzierżawę gruntów przeznaczonych na usługi turystyczno – rekreacyjno – sportowe, drogi wraz z zielenią urządzoną i izolacyjną (za 1 ha miesięcznie)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D9E95" w14:textId="6E53E68D" w:rsidR="009B13D1" w:rsidRPr="00740E08" w:rsidRDefault="00D27852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</w:t>
            </w:r>
            <w:r w:rsidR="00C852B4">
              <w:rPr>
                <w:rFonts w:ascii="Times New Roman" w:hAnsi="Times New Roman"/>
              </w:rPr>
              <w:t>43,04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9AE7F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7F510" w14:textId="2D07E3CF" w:rsidR="009B13D1" w:rsidRPr="00740E08" w:rsidRDefault="007E19BA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E19BA">
              <w:rPr>
                <w:rFonts w:ascii="Times New Roman" w:hAnsi="Times New Roman"/>
              </w:rPr>
              <w:t>175,94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7FE784BF" w14:textId="77777777" w:rsidTr="009B13D1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C311D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6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4FF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dzierżawę gruntów przeznaczonych na czasową lokalizację domków letniskowych (za 1 m</w:t>
            </w:r>
            <w:r w:rsidRPr="00740E08">
              <w:rPr>
                <w:rFonts w:ascii="Times New Roman" w:hAnsi="Times New Roman"/>
                <w:vertAlign w:val="superscript"/>
              </w:rPr>
              <w:t>2</w:t>
            </w:r>
            <w:r w:rsidRPr="00740E08">
              <w:rPr>
                <w:rFonts w:ascii="Times New Roman" w:hAnsi="Times New Roman"/>
              </w:rPr>
              <w:t xml:space="preserve"> miesięcznie)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D6DD8" w14:textId="2E176863" w:rsidR="009B13D1" w:rsidRPr="00740E08" w:rsidRDefault="00D27852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0,</w:t>
            </w:r>
            <w:r w:rsidR="007E19BA">
              <w:rPr>
                <w:rFonts w:ascii="Times New Roman" w:hAnsi="Times New Roman"/>
              </w:rPr>
              <w:t>2</w:t>
            </w:r>
            <w:r w:rsidR="00C852B4">
              <w:rPr>
                <w:rFonts w:ascii="Times New Roman" w:hAnsi="Times New Roman"/>
              </w:rPr>
              <w:t>3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BF50E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4B7AF" w14:textId="203252C1" w:rsidR="009B13D1" w:rsidRPr="00740E08" w:rsidRDefault="00D27852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0,2</w:t>
            </w:r>
            <w:r w:rsidR="007E19BA">
              <w:rPr>
                <w:rFonts w:ascii="Times New Roman" w:hAnsi="Times New Roman"/>
              </w:rPr>
              <w:t>8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</w:tr>
      <w:tr w:rsidR="00740E08" w:rsidRPr="00740E08" w14:paraId="01A8FC2D" w14:textId="77777777" w:rsidTr="009B13D1">
        <w:trPr>
          <w:trHeight w:val="9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C893F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7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2B72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najem gruntów przeznaczonych pod place składowe za 100 m</w:t>
            </w:r>
            <w:r w:rsidRPr="00740E08">
              <w:rPr>
                <w:rFonts w:ascii="Times New Roman" w:hAnsi="Times New Roman"/>
                <w:vertAlign w:val="superscript"/>
              </w:rPr>
              <w:t>2</w:t>
            </w:r>
            <w:r w:rsidRPr="00740E08">
              <w:rPr>
                <w:rFonts w:ascii="Times New Roman" w:hAnsi="Times New Roman"/>
              </w:rPr>
              <w:t xml:space="preserve"> miesięcznie (czynsz nalicza się za powierzchnię faktycznie zajmowaną);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1B478" w14:textId="1FA7FC12" w:rsidR="009B13D1" w:rsidRPr="00740E08" w:rsidRDefault="007E19BA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52B4">
              <w:rPr>
                <w:rFonts w:ascii="Times New Roman" w:hAnsi="Times New Roman"/>
              </w:rPr>
              <w:t>05,85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52368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C0F04" w14:textId="10519B94" w:rsidR="009B13D1" w:rsidRPr="00740E08" w:rsidRDefault="007E19BA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E19BA">
              <w:rPr>
                <w:rFonts w:ascii="Times New Roman" w:hAnsi="Times New Roman"/>
              </w:rPr>
              <w:t>130,19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1E12D49A" w14:textId="77777777" w:rsidTr="009B13D1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EF73B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8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64B4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najem gruntów przeznaczonych na cele rozrywkowe (za dobę)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743A0" w14:textId="7BA6D07E" w:rsidR="009B13D1" w:rsidRPr="00740E08" w:rsidRDefault="00C852B4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726,57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4316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CADC3" w14:textId="1AA69F9B" w:rsidR="009B13D1" w:rsidRPr="00740E08" w:rsidRDefault="007E19BA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E19BA">
              <w:rPr>
                <w:rFonts w:ascii="Times New Roman" w:hAnsi="Times New Roman"/>
              </w:rPr>
              <w:t>893,68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7F983CD0" w14:textId="77777777" w:rsidTr="009B13D1">
        <w:trPr>
          <w:trHeight w:val="6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EBB7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9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A82A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najem gruntów przeznaczonych pod powierzchnie reklamowe (za 1 reklamę kwartalnie)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5478C" w14:textId="6E5BD614" w:rsidR="009B13D1" w:rsidRPr="00740E08" w:rsidRDefault="007E19BA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52B4">
              <w:rPr>
                <w:rFonts w:ascii="Times New Roman" w:hAnsi="Times New Roman"/>
              </w:rPr>
              <w:t> 086,99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9C19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F6DE8" w14:textId="6E36FCE8" w:rsidR="009B13D1" w:rsidRPr="00740E08" w:rsidRDefault="007E19BA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E19BA">
              <w:rPr>
                <w:rFonts w:ascii="Times New Roman" w:hAnsi="Times New Roman"/>
              </w:rPr>
              <w:t>1 337,00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3CFF54C0" w14:textId="77777777" w:rsidTr="009B13D1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1E81C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2270D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 xml:space="preserve"> pozostałe grunty (za 1 m</w:t>
            </w:r>
            <w:r w:rsidRPr="00740E08">
              <w:rPr>
                <w:rFonts w:ascii="Times New Roman" w:hAnsi="Times New Roman"/>
                <w:vertAlign w:val="superscript"/>
              </w:rPr>
              <w:t>2</w:t>
            </w:r>
            <w:r w:rsidRPr="00740E08">
              <w:rPr>
                <w:rFonts w:ascii="Times New Roman" w:hAnsi="Times New Roman"/>
              </w:rPr>
              <w:t xml:space="preserve"> miesięcznie)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1165C" w14:textId="6BFB80AF" w:rsidR="009B13D1" w:rsidRPr="00740E08" w:rsidRDefault="00D27852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0,</w:t>
            </w:r>
            <w:r w:rsidR="00270B8E">
              <w:rPr>
                <w:rFonts w:ascii="Times New Roman" w:hAnsi="Times New Roman"/>
              </w:rPr>
              <w:t>8</w:t>
            </w:r>
            <w:r w:rsidR="00C852B4">
              <w:rPr>
                <w:rFonts w:ascii="Times New Roman" w:hAnsi="Times New Roman"/>
              </w:rPr>
              <w:t>8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38BD5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83E00" w14:textId="1E67193A" w:rsidR="009B13D1" w:rsidRPr="00740E08" w:rsidRDefault="00270B8E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270B8E">
              <w:rPr>
                <w:rFonts w:ascii="Times New Roman" w:hAnsi="Times New Roman"/>
              </w:rPr>
              <w:t>1,08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</w:tr>
      <w:tr w:rsidR="00740E08" w:rsidRPr="00740E08" w14:paraId="1555FD63" w14:textId="77777777" w:rsidTr="009B13D1">
        <w:trPr>
          <w:trHeight w:val="80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1FEB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4FDD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dzierżawę stawu (rocznie za 1 m</w:t>
            </w:r>
            <w:r w:rsidRPr="00740E08">
              <w:rPr>
                <w:rFonts w:ascii="Times New Roman" w:hAnsi="Times New Roman"/>
                <w:vertAlign w:val="superscript"/>
              </w:rPr>
              <w:t>2</w:t>
            </w:r>
            <w:r w:rsidRPr="00740E08">
              <w:rPr>
                <w:rFonts w:ascii="Times New Roman" w:hAnsi="Times New Roman"/>
              </w:rPr>
              <w:t xml:space="preserve"> powierzchni wody oraz gruntu przyległego niezbędnego do korzystania z wody)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0B4CA" w14:textId="3F7C08C3" w:rsidR="009B13D1" w:rsidRPr="00740E08" w:rsidRDefault="00D27852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0,4</w:t>
            </w:r>
            <w:r w:rsidR="00C852B4">
              <w:rPr>
                <w:rFonts w:ascii="Times New Roman" w:hAnsi="Times New Roman"/>
              </w:rPr>
              <w:t>8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48B9D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CE4E5" w14:textId="3233B117" w:rsidR="009B13D1" w:rsidRPr="00740E08" w:rsidRDefault="00D27852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0,</w:t>
            </w:r>
            <w:r w:rsidR="00270B8E">
              <w:rPr>
                <w:rFonts w:ascii="Times New Roman" w:hAnsi="Times New Roman"/>
              </w:rPr>
              <w:t>5</w:t>
            </w:r>
            <w:r w:rsidRPr="00740E08">
              <w:rPr>
                <w:rFonts w:ascii="Times New Roman" w:hAnsi="Times New Roman"/>
              </w:rPr>
              <w:t>9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</w:tr>
      <w:tr w:rsidR="00740E08" w:rsidRPr="00740E08" w14:paraId="6BCEECA0" w14:textId="77777777" w:rsidTr="009B13D1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6A6D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12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9890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najem gruntów na działalność statutową kół łowieckich (za 1 ha rocznie)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2924C" w14:textId="12E204BD" w:rsidR="009B13D1" w:rsidRPr="00740E08" w:rsidRDefault="00C852B4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72,87</w:t>
            </w:r>
            <w:r w:rsidR="00270B8E">
              <w:rPr>
                <w:rFonts w:ascii="Times New Roman" w:hAnsi="Times New Roman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33A1D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2F78" w14:textId="18236618" w:rsidR="009B13D1" w:rsidRPr="00740E08" w:rsidRDefault="00270B8E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270B8E">
              <w:rPr>
                <w:rFonts w:ascii="Times New Roman" w:hAnsi="Times New Roman"/>
              </w:rPr>
              <w:t>89,63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</w:tr>
      <w:tr w:rsidR="00D27852" w:rsidRPr="00740E08" w14:paraId="7902D223" w14:textId="77777777" w:rsidTr="009B13D1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FEAB2" w14:textId="6DA42156" w:rsidR="00D27852" w:rsidRPr="00740E08" w:rsidRDefault="00D27852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7FC" w14:textId="7FE19018" w:rsidR="00D27852" w:rsidRPr="00740E08" w:rsidRDefault="00D27852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dzierżawę grunt</w:t>
            </w:r>
            <w:r w:rsidR="00740E08" w:rsidRPr="00740E08">
              <w:rPr>
                <w:rFonts w:ascii="Times New Roman" w:hAnsi="Times New Roman"/>
              </w:rPr>
              <w:t xml:space="preserve">ów </w:t>
            </w:r>
            <w:r w:rsidRPr="00740E08">
              <w:rPr>
                <w:rFonts w:ascii="Times New Roman" w:hAnsi="Times New Roman"/>
              </w:rPr>
              <w:t>przeznaczon</w:t>
            </w:r>
            <w:r w:rsidR="00740E08" w:rsidRPr="00740E08">
              <w:rPr>
                <w:rFonts w:ascii="Times New Roman" w:hAnsi="Times New Roman"/>
              </w:rPr>
              <w:t xml:space="preserve">ych </w:t>
            </w:r>
            <w:r w:rsidRPr="00740E08">
              <w:rPr>
                <w:rFonts w:ascii="Times New Roman" w:hAnsi="Times New Roman"/>
              </w:rPr>
              <w:t>pod strzelnic</w:t>
            </w:r>
            <w:r w:rsidR="00740E08" w:rsidRPr="00740E08">
              <w:rPr>
                <w:rFonts w:ascii="Times New Roman" w:hAnsi="Times New Roman"/>
              </w:rPr>
              <w:t>e</w:t>
            </w:r>
            <w:r w:rsidRPr="00740E08">
              <w:rPr>
                <w:rFonts w:ascii="Times New Roman" w:hAnsi="Times New Roman"/>
              </w:rPr>
              <w:t xml:space="preserve"> sportow</w:t>
            </w:r>
            <w:r w:rsidR="00740E08" w:rsidRPr="00740E08">
              <w:rPr>
                <w:rFonts w:ascii="Times New Roman" w:hAnsi="Times New Roman"/>
              </w:rPr>
              <w:t>e</w:t>
            </w:r>
            <w:r w:rsidRPr="00740E08">
              <w:rPr>
                <w:rFonts w:ascii="Times New Roman" w:hAnsi="Times New Roman"/>
              </w:rPr>
              <w:t xml:space="preserve"> </w:t>
            </w:r>
            <w:r w:rsidR="00740E08" w:rsidRPr="00740E08">
              <w:rPr>
                <w:rFonts w:ascii="Times New Roman" w:hAnsi="Times New Roman"/>
              </w:rPr>
              <w:t>(</w:t>
            </w:r>
            <w:r w:rsidRPr="00740E08">
              <w:rPr>
                <w:rFonts w:ascii="Times New Roman" w:hAnsi="Times New Roman"/>
              </w:rPr>
              <w:t>za 1 ha miesięcznie</w:t>
            </w:r>
            <w:r w:rsidR="00740E08" w:rsidRPr="00740E08">
              <w:rPr>
                <w:rFonts w:ascii="Times New Roman" w:hAnsi="Times New Roman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106AA" w14:textId="65F3DF87" w:rsidR="00D27852" w:rsidRPr="00740E08" w:rsidRDefault="00C852B4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</w:t>
            </w:r>
            <w:r w:rsidR="00270B8E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97E14" w14:textId="5CAE91D5" w:rsidR="00D27852" w:rsidRPr="00740E08" w:rsidRDefault="00740E08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68255" w14:textId="01725C50" w:rsidR="00D27852" w:rsidRPr="00740E08" w:rsidRDefault="00270B8E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270B8E">
              <w:rPr>
                <w:rFonts w:ascii="Times New Roman" w:hAnsi="Times New Roman"/>
              </w:rPr>
              <w:t>110,70 zł</w:t>
            </w:r>
          </w:p>
        </w:tc>
      </w:tr>
      <w:tr w:rsidR="009B13D1" w:rsidRPr="00740E08" w14:paraId="32B0C841" w14:textId="77777777" w:rsidTr="009B13D1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8B4D3" w14:textId="41A37E6A" w:rsidR="009B13D1" w:rsidRPr="00740E08" w:rsidRDefault="00740E08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14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08D9" w14:textId="77777777" w:rsidR="009B13D1" w:rsidRPr="00740E08" w:rsidRDefault="009B13D1" w:rsidP="009B13D1">
            <w:pPr>
              <w:spacing w:line="252" w:lineRule="auto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za najem powierzchni na ustawienie urządzenia przesyłu sygnału internetowego (rocznie)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652F7" w14:textId="28B46C18" w:rsidR="009B13D1" w:rsidRPr="00740E08" w:rsidRDefault="00270B8E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852B4">
              <w:rPr>
                <w:rFonts w:ascii="Times New Roman" w:hAnsi="Times New Roman"/>
              </w:rPr>
              <w:t>52,43</w:t>
            </w:r>
            <w:r w:rsidR="009B13D1" w:rsidRPr="00740E08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7105" w14:textId="77777777" w:rsidR="009B13D1" w:rsidRPr="00740E08" w:rsidRDefault="009B13D1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740E08">
              <w:rPr>
                <w:rFonts w:ascii="Times New Roman" w:hAnsi="Times New Roman"/>
              </w:rPr>
              <w:t>23%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BDD" w14:textId="68158741" w:rsidR="009B13D1" w:rsidRPr="00740E08" w:rsidRDefault="00270B8E" w:rsidP="009B13D1">
            <w:pPr>
              <w:spacing w:line="252" w:lineRule="auto"/>
              <w:jc w:val="right"/>
              <w:rPr>
                <w:rFonts w:ascii="Times New Roman" w:hAnsi="Times New Roman"/>
              </w:rPr>
            </w:pPr>
            <w:r w:rsidRPr="00270B8E">
              <w:rPr>
                <w:rFonts w:ascii="Times New Roman" w:hAnsi="Times New Roman"/>
              </w:rPr>
              <w:t>1 048,49</w:t>
            </w:r>
            <w:r w:rsidRPr="00740E0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13D1" w:rsidRPr="00740E08">
              <w:rPr>
                <w:rFonts w:ascii="Times New Roman" w:hAnsi="Times New Roman"/>
              </w:rPr>
              <w:t>zł</w:t>
            </w:r>
          </w:p>
        </w:tc>
      </w:tr>
    </w:tbl>
    <w:p w14:paraId="42FF3D94" w14:textId="77777777" w:rsidR="009B13D1" w:rsidRPr="00740E08" w:rsidRDefault="009B13D1" w:rsidP="009B13D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54EA3A0B" w14:textId="77777777" w:rsidR="009B13D1" w:rsidRPr="00740E08" w:rsidRDefault="009B13D1" w:rsidP="009B13D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8C1ABB0" w14:textId="77777777" w:rsidR="009B13D1" w:rsidRPr="00740E08" w:rsidRDefault="009B13D1" w:rsidP="009B13D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8E443CB" w14:textId="77777777" w:rsidR="009B13D1" w:rsidRPr="00740E08" w:rsidRDefault="009B13D1" w:rsidP="009B13D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6809C02D" w14:textId="77777777" w:rsidR="009B13D1" w:rsidRPr="00740E08" w:rsidRDefault="009B13D1" w:rsidP="009B13D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591E5AE2" w14:textId="77777777" w:rsidR="009B13D1" w:rsidRPr="00740E08" w:rsidRDefault="009B13D1" w:rsidP="009B13D1">
      <w:pPr>
        <w:spacing w:line="256" w:lineRule="auto"/>
        <w:rPr>
          <w:rFonts w:ascii="Calibri" w:eastAsia="Calibri" w:hAnsi="Calibri" w:cs="Times New Roman"/>
        </w:rPr>
      </w:pPr>
    </w:p>
    <w:p w14:paraId="02036B27" w14:textId="77777777" w:rsidR="00441116" w:rsidRPr="00740E08" w:rsidRDefault="00441116"/>
    <w:sectPr w:rsidR="00441116" w:rsidRPr="00740E08" w:rsidSect="00B439E1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54F6"/>
    <w:multiLevelType w:val="hybridMultilevel"/>
    <w:tmpl w:val="8B3027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F159D"/>
    <w:multiLevelType w:val="hybridMultilevel"/>
    <w:tmpl w:val="CF3A5CDC"/>
    <w:lvl w:ilvl="0" w:tplc="51824F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B4520"/>
    <w:multiLevelType w:val="hybridMultilevel"/>
    <w:tmpl w:val="81AC2006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738A3301"/>
    <w:multiLevelType w:val="hybridMultilevel"/>
    <w:tmpl w:val="F21E1EFE"/>
    <w:lvl w:ilvl="0" w:tplc="D8AE0B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967EFC"/>
    <w:multiLevelType w:val="hybridMultilevel"/>
    <w:tmpl w:val="9C7A80A0"/>
    <w:lvl w:ilvl="0" w:tplc="51824FB0">
      <w:start w:val="1"/>
      <w:numFmt w:val="lowerLetter"/>
      <w:lvlText w:val="%1)"/>
      <w:lvlJc w:val="left"/>
      <w:pPr>
        <w:ind w:left="95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78" w:hanging="360"/>
      </w:pPr>
    </w:lvl>
    <w:lvl w:ilvl="2" w:tplc="0415001B">
      <w:start w:val="1"/>
      <w:numFmt w:val="lowerRoman"/>
      <w:lvlText w:val="%3."/>
      <w:lvlJc w:val="right"/>
      <w:pPr>
        <w:ind w:left="2398" w:hanging="180"/>
      </w:pPr>
    </w:lvl>
    <w:lvl w:ilvl="3" w:tplc="0415000F">
      <w:start w:val="1"/>
      <w:numFmt w:val="decimal"/>
      <w:lvlText w:val="%4."/>
      <w:lvlJc w:val="left"/>
      <w:pPr>
        <w:ind w:left="3118" w:hanging="360"/>
      </w:pPr>
    </w:lvl>
    <w:lvl w:ilvl="4" w:tplc="04150019">
      <w:start w:val="1"/>
      <w:numFmt w:val="lowerLetter"/>
      <w:lvlText w:val="%5."/>
      <w:lvlJc w:val="left"/>
      <w:pPr>
        <w:ind w:left="3838" w:hanging="360"/>
      </w:pPr>
    </w:lvl>
    <w:lvl w:ilvl="5" w:tplc="0415001B">
      <w:start w:val="1"/>
      <w:numFmt w:val="lowerRoman"/>
      <w:lvlText w:val="%6."/>
      <w:lvlJc w:val="right"/>
      <w:pPr>
        <w:ind w:left="4558" w:hanging="180"/>
      </w:pPr>
    </w:lvl>
    <w:lvl w:ilvl="6" w:tplc="0415000F">
      <w:start w:val="1"/>
      <w:numFmt w:val="decimal"/>
      <w:lvlText w:val="%7."/>
      <w:lvlJc w:val="left"/>
      <w:pPr>
        <w:ind w:left="5278" w:hanging="360"/>
      </w:pPr>
    </w:lvl>
    <w:lvl w:ilvl="7" w:tplc="04150019">
      <w:start w:val="1"/>
      <w:numFmt w:val="lowerLetter"/>
      <w:lvlText w:val="%8."/>
      <w:lvlJc w:val="left"/>
      <w:pPr>
        <w:ind w:left="5998" w:hanging="360"/>
      </w:pPr>
    </w:lvl>
    <w:lvl w:ilvl="8" w:tplc="0415001B">
      <w:start w:val="1"/>
      <w:numFmt w:val="lowerRoman"/>
      <w:lvlText w:val="%9."/>
      <w:lvlJc w:val="right"/>
      <w:pPr>
        <w:ind w:left="6718" w:hanging="180"/>
      </w:pPr>
    </w:lvl>
  </w:abstractNum>
  <w:num w:numId="1" w16cid:durableId="1920675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0527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5370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8429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728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D1"/>
    <w:rsid w:val="0006603B"/>
    <w:rsid w:val="000D1632"/>
    <w:rsid w:val="001A3623"/>
    <w:rsid w:val="00234D75"/>
    <w:rsid w:val="002504EC"/>
    <w:rsid w:val="00270B8E"/>
    <w:rsid w:val="002A3620"/>
    <w:rsid w:val="003C41B5"/>
    <w:rsid w:val="00441116"/>
    <w:rsid w:val="00451886"/>
    <w:rsid w:val="00596858"/>
    <w:rsid w:val="006937D3"/>
    <w:rsid w:val="00704BE1"/>
    <w:rsid w:val="00740E08"/>
    <w:rsid w:val="007A373D"/>
    <w:rsid w:val="007E19BA"/>
    <w:rsid w:val="00852788"/>
    <w:rsid w:val="008D38C9"/>
    <w:rsid w:val="00947B8A"/>
    <w:rsid w:val="009B13D1"/>
    <w:rsid w:val="009B4EA1"/>
    <w:rsid w:val="009C0616"/>
    <w:rsid w:val="00A5403C"/>
    <w:rsid w:val="00A67C93"/>
    <w:rsid w:val="00AD3556"/>
    <w:rsid w:val="00AF5BB1"/>
    <w:rsid w:val="00B439E1"/>
    <w:rsid w:val="00B440E3"/>
    <w:rsid w:val="00C852B4"/>
    <w:rsid w:val="00D040A2"/>
    <w:rsid w:val="00D27852"/>
    <w:rsid w:val="00D974E7"/>
    <w:rsid w:val="00DC2633"/>
    <w:rsid w:val="00E95552"/>
    <w:rsid w:val="00F24361"/>
    <w:rsid w:val="00F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C697"/>
  <w15:chartTrackingRefBased/>
  <w15:docId w15:val="{8CAD43F2-3CA9-4084-9339-E80D7FC0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3D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1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6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632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852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Hanna Plec</cp:lastModifiedBy>
  <cp:revision>3</cp:revision>
  <cp:lastPrinted>2025-12-31T10:41:00Z</cp:lastPrinted>
  <dcterms:created xsi:type="dcterms:W3CDTF">2025-12-31T09:56:00Z</dcterms:created>
  <dcterms:modified xsi:type="dcterms:W3CDTF">2025-12-31T10:55:00Z</dcterms:modified>
</cp:coreProperties>
</file>