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0668" w14:textId="45073F94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FA2782">
        <w:rPr>
          <w:rFonts w:ascii="Times New Roman" w:hAnsi="Times New Roman" w:cs="Times New Roman"/>
        </w:rPr>
        <w:t>16 lutego 2026</w:t>
      </w:r>
      <w:r w:rsidR="00D01552" w:rsidRPr="00454928">
        <w:rPr>
          <w:rFonts w:ascii="Times New Roman" w:hAnsi="Times New Roman" w:cs="Times New Roman"/>
        </w:rPr>
        <w:t xml:space="preserve"> r.</w:t>
      </w:r>
    </w:p>
    <w:p w14:paraId="7164AC1E" w14:textId="77777777" w:rsidR="00FA2782" w:rsidRDefault="00FA2782" w:rsidP="00FA27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50CCAAE2" w14:textId="5FC10DA6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FA2782">
        <w:rPr>
          <w:rFonts w:ascii="Times New Roman" w:hAnsi="Times New Roman" w:cs="Times New Roman"/>
        </w:rPr>
        <w:t>10</w:t>
      </w:r>
      <w:r w:rsidR="00D01552" w:rsidRPr="00454928">
        <w:rPr>
          <w:rFonts w:ascii="Times New Roman" w:hAnsi="Times New Roman" w:cs="Times New Roman"/>
        </w:rPr>
        <w:t>.2025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06510CD8" w14:textId="77777777" w:rsidR="00C70CE8" w:rsidRDefault="00C70CE8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04320F5" w14:textId="6C60B929" w:rsidR="0072371C" w:rsidRPr="00CA5818" w:rsidRDefault="007740DB" w:rsidP="00F251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5818">
        <w:rPr>
          <w:rFonts w:ascii="Times New Roman" w:hAnsi="Times New Roman" w:cs="Times New Roman"/>
          <w:color w:val="000000" w:themeColor="text1"/>
        </w:rPr>
        <w:t xml:space="preserve">Wójt Gminy Chełmża na podstawie art. 53 ust. 1 ustawy z dnia 27 marca 2003 r. </w:t>
      </w:r>
      <w:r w:rsidR="008439E1" w:rsidRPr="00CA5818">
        <w:rPr>
          <w:rFonts w:ascii="Times New Roman" w:hAnsi="Times New Roman" w:cs="Times New Roman"/>
          <w:color w:val="000000" w:themeColor="text1"/>
        </w:rPr>
        <w:br/>
      </w:r>
      <w:r w:rsidRPr="00CA5818">
        <w:rPr>
          <w:rFonts w:ascii="Times New Roman" w:hAnsi="Times New Roman" w:cs="Times New Roman"/>
          <w:color w:val="000000" w:themeColor="text1"/>
        </w:rPr>
        <w:t>o planowaniu i zagospodarowaniu przestrzennym (</w:t>
      </w:r>
      <w:bookmarkStart w:id="0" w:name="_Hlk152329029"/>
      <w:r w:rsidRPr="00CA5818">
        <w:rPr>
          <w:rFonts w:ascii="Times New Roman" w:hAnsi="Times New Roman" w:cs="Times New Roman"/>
        </w:rPr>
        <w:t>Dz.U. z 2024 r. poz. 1130 z późn. zm</w:t>
      </w:r>
      <w:r w:rsidRPr="00CA5818">
        <w:rPr>
          <w:rFonts w:ascii="Times New Roman" w:hAnsi="Times New Roman" w:cs="Times New Roman"/>
          <w:color w:val="000000" w:themeColor="text1"/>
        </w:rPr>
        <w:t>.</w:t>
      </w:r>
      <w:bookmarkEnd w:id="0"/>
      <w:r w:rsidRPr="00CA5818">
        <w:rPr>
          <w:rFonts w:ascii="Times New Roman" w:hAnsi="Times New Roman" w:cs="Times New Roman"/>
          <w:color w:val="000000" w:themeColor="text1"/>
        </w:rPr>
        <w:t xml:space="preserve">), art. 49 § 1, </w:t>
      </w:r>
      <w:r w:rsidR="008439E1" w:rsidRPr="00CA5818">
        <w:rPr>
          <w:rFonts w:ascii="Times New Roman" w:hAnsi="Times New Roman" w:cs="Times New Roman"/>
          <w:color w:val="000000" w:themeColor="text1"/>
        </w:rPr>
        <w:br/>
      </w:r>
      <w:r w:rsidRPr="00CA5818">
        <w:rPr>
          <w:rFonts w:ascii="Times New Roman" w:hAnsi="Times New Roman" w:cs="Times New Roman"/>
          <w:color w:val="000000" w:themeColor="text1"/>
        </w:rPr>
        <w:t>§ 2</w:t>
      </w:r>
      <w:r w:rsidR="0072371C" w:rsidRPr="00CA5818">
        <w:rPr>
          <w:rFonts w:ascii="Times New Roman" w:hAnsi="Times New Roman" w:cs="Times New Roman"/>
          <w:color w:val="000000" w:themeColor="text1"/>
        </w:rPr>
        <w:t xml:space="preserve">, </w:t>
      </w:r>
      <w:r w:rsidRPr="00CA5818">
        <w:rPr>
          <w:rFonts w:ascii="Times New Roman" w:hAnsi="Times New Roman" w:cs="Times New Roman"/>
          <w:color w:val="000000" w:themeColor="text1"/>
        </w:rPr>
        <w:t xml:space="preserve">i art. 61 § 1, § 4 oraz </w:t>
      </w:r>
      <w:r w:rsidRPr="00CA5818">
        <w:rPr>
          <w:rFonts w:ascii="Times New Roman" w:hAnsi="Times New Roman" w:cs="Times New Roman"/>
        </w:rPr>
        <w:t xml:space="preserve">art. 9, art. 10 i art. 81 </w:t>
      </w:r>
      <w:r w:rsidRPr="00CA5818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CA5818">
        <w:rPr>
          <w:rFonts w:ascii="Times New Roman" w:hAnsi="Times New Roman" w:cs="Times New Roman"/>
        </w:rPr>
        <w:t>Dz.U. z 2024 r. poz. 572</w:t>
      </w:r>
      <w:r w:rsidRPr="00CA5818">
        <w:rPr>
          <w:rFonts w:ascii="Times New Roman" w:hAnsi="Times New Roman" w:cs="Times New Roman"/>
          <w:color w:val="000000" w:themeColor="text1"/>
        </w:rPr>
        <w:t xml:space="preserve">) </w:t>
      </w:r>
      <w:r w:rsidR="0072371C" w:rsidRPr="00CA5818">
        <w:rPr>
          <w:rFonts w:ascii="Times New Roman" w:hAnsi="Times New Roman" w:cs="Times New Roman"/>
          <w:color w:val="000000" w:themeColor="text1"/>
        </w:rPr>
        <w:t xml:space="preserve"> </w:t>
      </w:r>
      <w:r w:rsidRPr="00CA5818">
        <w:rPr>
          <w:rFonts w:ascii="Times New Roman" w:hAnsi="Times New Roman" w:cs="Times New Roman"/>
        </w:rPr>
        <w:t xml:space="preserve">zawiadamia, że została wydana decyzja </w:t>
      </w:r>
      <w:bookmarkStart w:id="1" w:name="_Hlk215127920"/>
      <w:r w:rsidR="00AA6212" w:rsidRPr="00CA5818">
        <w:rPr>
          <w:rFonts w:ascii="Times New Roman" w:hAnsi="Times New Roman" w:cs="Times New Roman"/>
          <w:b/>
          <w:bCs/>
        </w:rPr>
        <w:t>N</w:t>
      </w:r>
      <w:r w:rsidRPr="00CA5818">
        <w:rPr>
          <w:rFonts w:ascii="Times New Roman" w:hAnsi="Times New Roman" w:cs="Times New Roman"/>
          <w:b/>
          <w:bCs/>
        </w:rPr>
        <w:t xml:space="preserve">r </w:t>
      </w:r>
      <w:r w:rsidR="00396246" w:rsidRPr="00CA5818">
        <w:rPr>
          <w:rFonts w:ascii="Times New Roman" w:hAnsi="Times New Roman" w:cs="Times New Roman"/>
          <w:b/>
          <w:bCs/>
        </w:rPr>
        <w:t xml:space="preserve"> </w:t>
      </w:r>
      <w:r w:rsidR="003B0087" w:rsidRPr="00CA5818">
        <w:rPr>
          <w:rFonts w:ascii="Times New Roman" w:hAnsi="Times New Roman" w:cs="Times New Roman"/>
          <w:b/>
          <w:bCs/>
        </w:rPr>
        <w:t>1</w:t>
      </w:r>
      <w:r w:rsidRPr="00CA5818">
        <w:rPr>
          <w:rFonts w:ascii="Times New Roman" w:hAnsi="Times New Roman" w:cs="Times New Roman"/>
          <w:b/>
          <w:bCs/>
        </w:rPr>
        <w:t>/202</w:t>
      </w:r>
      <w:r w:rsidR="00CA5818" w:rsidRPr="00CA5818">
        <w:rPr>
          <w:rFonts w:ascii="Times New Roman" w:hAnsi="Times New Roman" w:cs="Times New Roman"/>
          <w:b/>
          <w:bCs/>
        </w:rPr>
        <w:t>6</w:t>
      </w:r>
      <w:r w:rsidRPr="00CA5818">
        <w:rPr>
          <w:rFonts w:ascii="Times New Roman" w:hAnsi="Times New Roman" w:cs="Times New Roman"/>
          <w:b/>
          <w:bCs/>
        </w:rPr>
        <w:t xml:space="preserve"> z dnia </w:t>
      </w:r>
      <w:r w:rsidR="00CA5818" w:rsidRPr="00CA5818">
        <w:rPr>
          <w:rFonts w:ascii="Times New Roman" w:hAnsi="Times New Roman" w:cs="Times New Roman"/>
          <w:b/>
          <w:bCs/>
        </w:rPr>
        <w:t>16 lutego</w:t>
      </w:r>
      <w:r w:rsidRPr="00CA5818">
        <w:rPr>
          <w:rFonts w:ascii="Times New Roman" w:hAnsi="Times New Roman" w:cs="Times New Roman"/>
          <w:b/>
          <w:bCs/>
        </w:rPr>
        <w:t xml:space="preserve"> 202</w:t>
      </w:r>
      <w:r w:rsidR="00CA5818" w:rsidRPr="00CA5818">
        <w:rPr>
          <w:rFonts w:ascii="Times New Roman" w:hAnsi="Times New Roman" w:cs="Times New Roman"/>
          <w:b/>
          <w:bCs/>
        </w:rPr>
        <w:t>6</w:t>
      </w:r>
      <w:r w:rsidRPr="00CA5818">
        <w:rPr>
          <w:rFonts w:ascii="Times New Roman" w:hAnsi="Times New Roman" w:cs="Times New Roman"/>
          <w:b/>
          <w:bCs/>
        </w:rPr>
        <w:t xml:space="preserve"> r.</w:t>
      </w:r>
      <w:r w:rsidRPr="00CA5818">
        <w:rPr>
          <w:rFonts w:ascii="Times New Roman" w:hAnsi="Times New Roman" w:cs="Times New Roman"/>
        </w:rPr>
        <w:t xml:space="preserve"> o ustaleniu lokalizacji inwestycji celu publicznego o znaczeniu gminnym </w:t>
      </w:r>
      <w:r w:rsidR="00CA5818" w:rsidRPr="00CA5818">
        <w:rPr>
          <w:rFonts w:ascii="Times New Roman" w:hAnsi="Times New Roman" w:cs="Times New Roman"/>
        </w:rPr>
        <w:t xml:space="preserve">dla inwestycji polegającej na </w:t>
      </w:r>
      <w:r w:rsidR="00CA5818" w:rsidRPr="00CA5818">
        <w:rPr>
          <w:rFonts w:ascii="Times New Roman" w:hAnsi="Times New Roman" w:cs="Times New Roman"/>
          <w:color w:val="000000" w:themeColor="text1"/>
        </w:rPr>
        <w:t>budowie przepustu drogowego na rzece Fryba w miejscowości Kończewice na działkach nr 59/1, nr 60, obręb Kończewice, Gmina Chełmża</w:t>
      </w:r>
      <w:r w:rsidR="00CA5818" w:rsidRPr="00CA5818">
        <w:rPr>
          <w:rFonts w:ascii="Times New Roman" w:hAnsi="Times New Roman" w:cs="Times New Roman"/>
        </w:rPr>
        <w:t xml:space="preserve"> </w:t>
      </w:r>
      <w:r w:rsidR="003B0087" w:rsidRPr="00CA5818">
        <w:rPr>
          <w:rFonts w:ascii="Times New Roman" w:hAnsi="Times New Roman" w:cs="Times New Roman"/>
        </w:rPr>
        <w:t>z</w:t>
      </w:r>
      <w:r w:rsidR="0072371C" w:rsidRPr="00CA5818">
        <w:rPr>
          <w:rFonts w:ascii="Times New Roman" w:hAnsi="Times New Roman" w:cs="Times New Roman"/>
        </w:rPr>
        <w:t xml:space="preserve">godnie z granicami określonymi na załączniku nr 1 do decyzji, </w:t>
      </w:r>
      <w:r w:rsidRPr="00CA5818">
        <w:rPr>
          <w:rFonts w:ascii="Times New Roman" w:hAnsi="Times New Roman" w:cs="Times New Roman"/>
        </w:rPr>
        <w:t>na rzecz</w:t>
      </w:r>
      <w:r w:rsidR="0072371C" w:rsidRPr="00CA5818">
        <w:rPr>
          <w:rFonts w:ascii="Times New Roman" w:hAnsi="Times New Roman" w:cs="Times New Roman"/>
        </w:rPr>
        <w:t xml:space="preserve"> </w:t>
      </w:r>
      <w:r w:rsidR="00CA5818" w:rsidRPr="00CA5818">
        <w:rPr>
          <w:rFonts w:ascii="Times New Roman" w:hAnsi="Times New Roman" w:cs="Times New Roman"/>
        </w:rPr>
        <w:t>Gminy Chełmża (Urząd Gminy Chełmża, ul.Wodna 2, 87-140 Chełmża)</w:t>
      </w:r>
      <w:r w:rsidR="0072371C" w:rsidRPr="00CA5818">
        <w:rPr>
          <w:rFonts w:ascii="Times New Roman" w:hAnsi="Times New Roman" w:cs="Times New Roman"/>
        </w:rPr>
        <w:t xml:space="preserve">. </w:t>
      </w:r>
      <w:bookmarkEnd w:id="1"/>
    </w:p>
    <w:p w14:paraId="7931C916" w14:textId="2C068395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2" w:name="_Hlk14787861"/>
      <w:r w:rsidRPr="00930210">
        <w:rPr>
          <w:rFonts w:ascii="Times New Roman" w:hAnsi="Times New Roman" w:cs="Times New Roman"/>
        </w:rPr>
        <w:t>Chełmża, ul. Wodna 2</w:t>
      </w:r>
      <w:bookmarkEnd w:id="2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5FC48E2" w14:textId="77777777" w:rsidR="007740DB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0E7F3D4B" w14:textId="77777777" w:rsidR="00993C3B" w:rsidRPr="00611EA3" w:rsidRDefault="00993C3B" w:rsidP="00993C3B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0D7F05C0" w14:textId="77777777" w:rsidR="00CA5818" w:rsidRPr="002854CC" w:rsidRDefault="00CA5818" w:rsidP="00CA5818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</w:pPr>
      <w:r w:rsidRPr="002854CC"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u w:val="single"/>
        </w:rPr>
        <w:t>Miejsca publikacji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  <w:t>:</w:t>
      </w:r>
    </w:p>
    <w:p w14:paraId="5D0C4C66" w14:textId="35E9767D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zamieszczono w Biuletynie Informacji Publicznej Gminy Chełmża 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br/>
        <w:t xml:space="preserve">(www.bip.gminachelmza.pl)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16.02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.2026 r. </w:t>
      </w:r>
    </w:p>
    <w:p w14:paraId="3BDBC0FE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zamieszczono w Biuletynie Informacji Publicznej Gminy Łubianka 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br/>
        <w:t xml:space="preserve">(www.bip.lubiankagmina.pl)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………………….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2026 r. </w:t>
      </w:r>
    </w:p>
    <w:p w14:paraId="7887A53D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Urzędu Gminy Chełmża, ul. Wodna 2, 87-140 Chełmża:</w:t>
      </w:r>
    </w:p>
    <w:p w14:paraId="06DB149E" w14:textId="6039BCE2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-data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16.02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.2026 r.</w:t>
      </w:r>
    </w:p>
    <w:p w14:paraId="1DB2A3D4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………………………... r.</w:t>
      </w:r>
    </w:p>
    <w:p w14:paraId="6943B8DB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na tablicy ogłoszeń sołectwa Kończewice, Gmina Chełmża: </w:t>
      </w:r>
    </w:p>
    <w:p w14:paraId="66179647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…………………..2026 r.</w:t>
      </w:r>
    </w:p>
    <w:p w14:paraId="31ED1123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……………..…………. r.</w:t>
      </w:r>
    </w:p>
    <w:p w14:paraId="6EB74268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Urzędu Gminy Łubianka, aleja Jana Pawła II nr 8, 87-152 Łubianka:</w:t>
      </w:r>
    </w:p>
    <w:p w14:paraId="077B6FB1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………………………….2026 r.</w:t>
      </w:r>
    </w:p>
    <w:p w14:paraId="25789FF6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…………..…..………… r.</w:t>
      </w:r>
    </w:p>
    <w:p w14:paraId="1F9D5EDC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wsi WARSZEWICE, Gmina Łubianka:</w:t>
      </w:r>
    </w:p>
    <w:p w14:paraId="734CE420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……………………2026 r.</w:t>
      </w:r>
    </w:p>
    <w:p w14:paraId="67D8A765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……………....………….. r.</w:t>
      </w: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091C" w14:textId="77777777" w:rsidR="004D1FC4" w:rsidRDefault="004D1FC4" w:rsidP="0091062D">
      <w:pPr>
        <w:spacing w:after="0" w:line="240" w:lineRule="auto"/>
      </w:pPr>
      <w:r>
        <w:separator/>
      </w:r>
    </w:p>
  </w:endnote>
  <w:endnote w:type="continuationSeparator" w:id="0">
    <w:p w14:paraId="63E040C3" w14:textId="77777777" w:rsidR="004D1FC4" w:rsidRDefault="004D1FC4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BB4C" w14:textId="77777777" w:rsidR="004D1FC4" w:rsidRDefault="004D1FC4" w:rsidP="0091062D">
      <w:pPr>
        <w:spacing w:after="0" w:line="240" w:lineRule="auto"/>
      </w:pPr>
      <w:r>
        <w:separator/>
      </w:r>
    </w:p>
  </w:footnote>
  <w:footnote w:type="continuationSeparator" w:id="0">
    <w:p w14:paraId="4F1B7A72" w14:textId="77777777" w:rsidR="004D1FC4" w:rsidRDefault="004D1FC4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D5E5E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1E20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16D18"/>
    <w:rsid w:val="00335A11"/>
    <w:rsid w:val="00347007"/>
    <w:rsid w:val="00361B32"/>
    <w:rsid w:val="00396246"/>
    <w:rsid w:val="00397231"/>
    <w:rsid w:val="003A434D"/>
    <w:rsid w:val="003B0087"/>
    <w:rsid w:val="003B4590"/>
    <w:rsid w:val="003E05CD"/>
    <w:rsid w:val="003E2FA0"/>
    <w:rsid w:val="00420077"/>
    <w:rsid w:val="00425C2B"/>
    <w:rsid w:val="0042673E"/>
    <w:rsid w:val="004401D5"/>
    <w:rsid w:val="00454928"/>
    <w:rsid w:val="00460EEF"/>
    <w:rsid w:val="00484288"/>
    <w:rsid w:val="004845F7"/>
    <w:rsid w:val="00491AA5"/>
    <w:rsid w:val="004A0B12"/>
    <w:rsid w:val="004A758F"/>
    <w:rsid w:val="004D1FC4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25E22"/>
    <w:rsid w:val="006430A4"/>
    <w:rsid w:val="0064524E"/>
    <w:rsid w:val="00652EF5"/>
    <w:rsid w:val="00656E36"/>
    <w:rsid w:val="00665D47"/>
    <w:rsid w:val="0068395D"/>
    <w:rsid w:val="00685A08"/>
    <w:rsid w:val="006D4963"/>
    <w:rsid w:val="00707E87"/>
    <w:rsid w:val="0072371C"/>
    <w:rsid w:val="0073124B"/>
    <w:rsid w:val="00741D86"/>
    <w:rsid w:val="00745210"/>
    <w:rsid w:val="00757B21"/>
    <w:rsid w:val="00770DB2"/>
    <w:rsid w:val="007740DB"/>
    <w:rsid w:val="00781400"/>
    <w:rsid w:val="007865D2"/>
    <w:rsid w:val="00796F9C"/>
    <w:rsid w:val="007C6F41"/>
    <w:rsid w:val="00810557"/>
    <w:rsid w:val="0081702C"/>
    <w:rsid w:val="00822D81"/>
    <w:rsid w:val="008231B0"/>
    <w:rsid w:val="00827042"/>
    <w:rsid w:val="00827239"/>
    <w:rsid w:val="00830D6E"/>
    <w:rsid w:val="008341A6"/>
    <w:rsid w:val="00835576"/>
    <w:rsid w:val="0083718E"/>
    <w:rsid w:val="008439E1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87A19"/>
    <w:rsid w:val="00993C3B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A6212"/>
    <w:rsid w:val="00AB001B"/>
    <w:rsid w:val="00AD5E7D"/>
    <w:rsid w:val="00AE1890"/>
    <w:rsid w:val="00B00527"/>
    <w:rsid w:val="00B044E1"/>
    <w:rsid w:val="00B237E4"/>
    <w:rsid w:val="00B345A1"/>
    <w:rsid w:val="00B409EF"/>
    <w:rsid w:val="00B90CFC"/>
    <w:rsid w:val="00BC61DF"/>
    <w:rsid w:val="00BD1DEE"/>
    <w:rsid w:val="00C20358"/>
    <w:rsid w:val="00C21E9F"/>
    <w:rsid w:val="00C32AF5"/>
    <w:rsid w:val="00C36768"/>
    <w:rsid w:val="00C4587F"/>
    <w:rsid w:val="00C70CE8"/>
    <w:rsid w:val="00C95B77"/>
    <w:rsid w:val="00CA4F1A"/>
    <w:rsid w:val="00CA5818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740DD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EE29DB"/>
    <w:rsid w:val="00F041B7"/>
    <w:rsid w:val="00F06FEC"/>
    <w:rsid w:val="00F173DC"/>
    <w:rsid w:val="00F173E9"/>
    <w:rsid w:val="00F2515D"/>
    <w:rsid w:val="00F3043E"/>
    <w:rsid w:val="00F325BC"/>
    <w:rsid w:val="00F60AE5"/>
    <w:rsid w:val="00F87BE2"/>
    <w:rsid w:val="00F93818"/>
    <w:rsid w:val="00FA26D7"/>
    <w:rsid w:val="00FA2782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29</cp:revision>
  <cp:lastPrinted>2019-07-01T06:16:00Z</cp:lastPrinted>
  <dcterms:created xsi:type="dcterms:W3CDTF">2025-08-26T07:35:00Z</dcterms:created>
  <dcterms:modified xsi:type="dcterms:W3CDTF">2026-02-16T10:09:00Z</dcterms:modified>
</cp:coreProperties>
</file>