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ABB39" w14:textId="0FC58E90" w:rsidR="00BF2688" w:rsidRPr="007F4DA3" w:rsidRDefault="00BF2688" w:rsidP="00BF2688">
      <w:pPr>
        <w:autoSpaceDE w:val="0"/>
        <w:autoSpaceDN w:val="0"/>
        <w:adjustRightInd w:val="0"/>
        <w:jc w:val="center"/>
        <w:rPr>
          <w:b/>
          <w:bCs/>
        </w:rPr>
      </w:pPr>
      <w:r w:rsidRPr="007F4DA3">
        <w:rPr>
          <w:b/>
          <w:bCs/>
        </w:rPr>
        <w:t>ZARZ</w:t>
      </w:r>
      <w:r w:rsidRPr="007F4DA3">
        <w:rPr>
          <w:rFonts w:ascii="TimesNewRoman,Bold" w:hAnsi="TimesNewRoman,Bold" w:cs="TimesNewRoman,Bold"/>
          <w:b/>
          <w:bCs/>
        </w:rPr>
        <w:t>Ą</w:t>
      </w:r>
      <w:r>
        <w:rPr>
          <w:b/>
          <w:bCs/>
        </w:rPr>
        <w:t xml:space="preserve">DZENIE Nr </w:t>
      </w:r>
      <w:r w:rsidR="008F11DD">
        <w:rPr>
          <w:b/>
          <w:bCs/>
        </w:rPr>
        <w:t>50</w:t>
      </w:r>
      <w:r>
        <w:rPr>
          <w:b/>
          <w:bCs/>
        </w:rPr>
        <w:t>/26</w:t>
      </w:r>
    </w:p>
    <w:p w14:paraId="73ED8406" w14:textId="77777777" w:rsidR="00BF2688" w:rsidRPr="007F4DA3" w:rsidRDefault="00BF2688" w:rsidP="00BF2688">
      <w:pPr>
        <w:autoSpaceDE w:val="0"/>
        <w:autoSpaceDN w:val="0"/>
        <w:adjustRightInd w:val="0"/>
        <w:jc w:val="center"/>
        <w:rPr>
          <w:b/>
          <w:bCs/>
        </w:rPr>
      </w:pPr>
      <w:r w:rsidRPr="007F4DA3">
        <w:rPr>
          <w:b/>
          <w:bCs/>
        </w:rPr>
        <w:t>WÓJTA GMINY CHEŁMŻA</w:t>
      </w:r>
    </w:p>
    <w:p w14:paraId="79EEC001" w14:textId="77777777" w:rsidR="00BF2688" w:rsidRPr="007F4DA3" w:rsidRDefault="00BF2688" w:rsidP="00BF2688">
      <w:pPr>
        <w:autoSpaceDE w:val="0"/>
        <w:autoSpaceDN w:val="0"/>
        <w:adjustRightInd w:val="0"/>
        <w:jc w:val="center"/>
        <w:rPr>
          <w:b/>
          <w:bCs/>
        </w:rPr>
      </w:pPr>
    </w:p>
    <w:p w14:paraId="5748E0DF" w14:textId="3D46C645" w:rsidR="00BF2688" w:rsidRPr="007F4DA3" w:rsidRDefault="00BF2688" w:rsidP="00BF2688">
      <w:pPr>
        <w:autoSpaceDE w:val="0"/>
        <w:autoSpaceDN w:val="0"/>
        <w:adjustRightInd w:val="0"/>
        <w:jc w:val="center"/>
        <w:rPr>
          <w:bCs/>
        </w:rPr>
      </w:pPr>
      <w:r>
        <w:rPr>
          <w:bCs/>
        </w:rPr>
        <w:t xml:space="preserve">z dnia  </w:t>
      </w:r>
      <w:r w:rsidR="008F11DD">
        <w:rPr>
          <w:bCs/>
        </w:rPr>
        <w:t>29</w:t>
      </w:r>
      <w:r>
        <w:rPr>
          <w:bCs/>
        </w:rPr>
        <w:t xml:space="preserve"> kwietnia </w:t>
      </w:r>
      <w:r w:rsidRPr="007F4DA3">
        <w:rPr>
          <w:bCs/>
        </w:rPr>
        <w:t>20</w:t>
      </w:r>
      <w:r>
        <w:rPr>
          <w:bCs/>
        </w:rPr>
        <w:t>26</w:t>
      </w:r>
      <w:r w:rsidRPr="007F4DA3">
        <w:rPr>
          <w:bCs/>
        </w:rPr>
        <w:t xml:space="preserve"> r</w:t>
      </w:r>
    </w:p>
    <w:p w14:paraId="21E7A441" w14:textId="77777777" w:rsidR="00BF2688" w:rsidRPr="007F4DA3" w:rsidRDefault="00BF2688" w:rsidP="00BF2688">
      <w:pPr>
        <w:autoSpaceDE w:val="0"/>
        <w:autoSpaceDN w:val="0"/>
        <w:adjustRightInd w:val="0"/>
        <w:jc w:val="center"/>
        <w:rPr>
          <w:b/>
          <w:bCs/>
        </w:rPr>
      </w:pPr>
    </w:p>
    <w:p w14:paraId="4E9511E7" w14:textId="2250942D" w:rsidR="00BF2688" w:rsidRDefault="00BF2688" w:rsidP="00BF2688">
      <w:pPr>
        <w:autoSpaceDE w:val="0"/>
        <w:autoSpaceDN w:val="0"/>
        <w:adjustRightInd w:val="0"/>
        <w:jc w:val="center"/>
        <w:rPr>
          <w:b/>
          <w:bCs/>
        </w:rPr>
      </w:pPr>
      <w:r w:rsidRPr="007F4DA3">
        <w:rPr>
          <w:b/>
          <w:bCs/>
        </w:rPr>
        <w:t xml:space="preserve">w sprawie </w:t>
      </w:r>
      <w:r>
        <w:rPr>
          <w:b/>
          <w:bCs/>
        </w:rPr>
        <w:t>przyjęcia Regulaminu udziału w projekcie „</w:t>
      </w:r>
      <w:proofErr w:type="spellStart"/>
      <w:r>
        <w:rPr>
          <w:b/>
          <w:bCs/>
        </w:rPr>
        <w:t>ZWIERZowa</w:t>
      </w:r>
      <w:proofErr w:type="spellEnd"/>
      <w:r>
        <w:rPr>
          <w:b/>
          <w:bCs/>
        </w:rPr>
        <w:t xml:space="preserve"> Akcja Kastracja”</w:t>
      </w:r>
    </w:p>
    <w:p w14:paraId="31704FF6" w14:textId="77777777" w:rsidR="00BF2688" w:rsidRDefault="00BF2688" w:rsidP="00BF2688">
      <w:pPr>
        <w:autoSpaceDE w:val="0"/>
        <w:autoSpaceDN w:val="0"/>
        <w:adjustRightInd w:val="0"/>
        <w:jc w:val="center"/>
        <w:rPr>
          <w:b/>
          <w:bCs/>
        </w:rPr>
      </w:pPr>
    </w:p>
    <w:p w14:paraId="05A1F50A" w14:textId="15985C92" w:rsidR="00BF2688" w:rsidRDefault="00BF2688" w:rsidP="00BF2688">
      <w:pPr>
        <w:autoSpaceDE w:val="0"/>
        <w:autoSpaceDN w:val="0"/>
        <w:adjustRightInd w:val="0"/>
        <w:jc w:val="both"/>
        <w:rPr>
          <w:bCs/>
        </w:rPr>
      </w:pPr>
      <w:r>
        <w:rPr>
          <w:b/>
          <w:bCs/>
        </w:rPr>
        <w:t xml:space="preserve">         </w:t>
      </w:r>
      <w:r w:rsidRPr="00BF2688">
        <w:t xml:space="preserve">Na podstawie art. </w:t>
      </w:r>
      <w:r w:rsidR="00950A4D">
        <w:t xml:space="preserve">31 i art. 33 ust. 3 ustawy z dnia 8 marca 1990 r. o samorządzie gminnym (Dz. U. z 2025 r. poz. 1153 z </w:t>
      </w:r>
      <w:proofErr w:type="spellStart"/>
      <w:r w:rsidR="00950A4D">
        <w:t>późn</w:t>
      </w:r>
      <w:proofErr w:type="spellEnd"/>
      <w:r w:rsidR="00950A4D">
        <w:t xml:space="preserve">. zm.), art. 11a ust. 3a ustawy z dnia 21 sierpnia 1997 r. o ochronie zwierząt (Dz. U. z 2023 r. poz. 1580 z </w:t>
      </w:r>
      <w:proofErr w:type="spellStart"/>
      <w:r w:rsidR="00950A4D">
        <w:t>późn</w:t>
      </w:r>
      <w:proofErr w:type="spellEnd"/>
      <w:r w:rsidR="00950A4D">
        <w:t xml:space="preserve">. zm.) oraz Uchwały </w:t>
      </w:r>
      <w:r w:rsidR="00950A4D" w:rsidRPr="00950A4D">
        <w:t>Nr XXVII/170/26</w:t>
      </w:r>
      <w:r w:rsidR="00950A4D">
        <w:t xml:space="preserve"> Rady Gminy Chełmża z dnia 30 marca 2026 r. </w:t>
      </w:r>
      <w:r w:rsidR="00950A4D" w:rsidRPr="00950A4D">
        <w:t>w sprawie Programu opieki nad zwierzętami bezdomnymi oraz zapobiegania bezdomności zwierząt na terenie Gminy Chełmża w 2026 r.</w:t>
      </w:r>
      <w:r w:rsidR="003B54D4">
        <w:t xml:space="preserve"> (</w:t>
      </w:r>
      <w:proofErr w:type="spellStart"/>
      <w:r w:rsidR="003B54D4" w:rsidRPr="003B54D4">
        <w:rPr>
          <w:bCs/>
        </w:rPr>
        <w:t>Dz.Urz</w:t>
      </w:r>
      <w:proofErr w:type="spellEnd"/>
      <w:r w:rsidR="003B54D4" w:rsidRPr="003B54D4">
        <w:rPr>
          <w:bCs/>
        </w:rPr>
        <w:t>. Woj. Kuj. – Pom. z 20</w:t>
      </w:r>
      <w:r w:rsidR="003B54D4">
        <w:rPr>
          <w:bCs/>
        </w:rPr>
        <w:t>26</w:t>
      </w:r>
      <w:r w:rsidR="003B54D4" w:rsidRPr="003B54D4">
        <w:rPr>
          <w:bCs/>
        </w:rPr>
        <w:t xml:space="preserve"> r. poz. 2</w:t>
      </w:r>
      <w:r w:rsidR="003B54D4">
        <w:rPr>
          <w:bCs/>
        </w:rPr>
        <w:t>059), zarządzam, co następuje:</w:t>
      </w:r>
    </w:p>
    <w:p w14:paraId="3053B5AC" w14:textId="77777777" w:rsidR="003B54D4" w:rsidRDefault="003B54D4" w:rsidP="00BF2688">
      <w:pPr>
        <w:autoSpaceDE w:val="0"/>
        <w:autoSpaceDN w:val="0"/>
        <w:adjustRightInd w:val="0"/>
        <w:jc w:val="both"/>
        <w:rPr>
          <w:bCs/>
        </w:rPr>
      </w:pPr>
    </w:p>
    <w:p w14:paraId="11C37D3F" w14:textId="0AC4DA0E" w:rsidR="003B54D4" w:rsidRPr="003B54D4" w:rsidRDefault="003B54D4" w:rsidP="003B54D4">
      <w:pPr>
        <w:autoSpaceDE w:val="0"/>
        <w:autoSpaceDN w:val="0"/>
        <w:adjustRightInd w:val="0"/>
        <w:jc w:val="both"/>
      </w:pPr>
      <w:r w:rsidRPr="003B54D4">
        <w:rPr>
          <w:b/>
          <w:bCs/>
        </w:rPr>
        <w:t xml:space="preserve">§ 1. </w:t>
      </w:r>
      <w:r>
        <w:t>Przyjmuje się Regulamin udziału w projekcie „</w:t>
      </w:r>
      <w:proofErr w:type="spellStart"/>
      <w:r>
        <w:t>ZWIERZowa</w:t>
      </w:r>
      <w:proofErr w:type="spellEnd"/>
      <w:r>
        <w:t xml:space="preserve"> Akcja Kastracja”</w:t>
      </w:r>
      <w:r w:rsidR="004A67AB">
        <w:t>, stanowiący załącznik do niniejszego Zarządzenia.</w:t>
      </w:r>
    </w:p>
    <w:p w14:paraId="13A8936F" w14:textId="77777777" w:rsidR="003B54D4" w:rsidRPr="003B54D4" w:rsidRDefault="003B54D4" w:rsidP="003B54D4">
      <w:pPr>
        <w:autoSpaceDE w:val="0"/>
        <w:autoSpaceDN w:val="0"/>
        <w:adjustRightInd w:val="0"/>
        <w:jc w:val="both"/>
      </w:pPr>
    </w:p>
    <w:p w14:paraId="452CCFFB" w14:textId="37D9C715" w:rsidR="003B54D4" w:rsidRPr="003B54D4" w:rsidRDefault="003B54D4" w:rsidP="003B54D4">
      <w:pPr>
        <w:autoSpaceDE w:val="0"/>
        <w:autoSpaceDN w:val="0"/>
        <w:adjustRightInd w:val="0"/>
        <w:jc w:val="both"/>
      </w:pPr>
      <w:r w:rsidRPr="003B54D4">
        <w:rPr>
          <w:b/>
          <w:bCs/>
        </w:rPr>
        <w:t xml:space="preserve">§ 2. </w:t>
      </w:r>
      <w:r w:rsidR="004A67AB">
        <w:t>Zarządzenie podlega ogłoszeniu w sposób zwyczajowo przyjęty.</w:t>
      </w:r>
    </w:p>
    <w:p w14:paraId="6333B509" w14:textId="77777777" w:rsidR="003B54D4" w:rsidRPr="003B54D4" w:rsidRDefault="003B54D4" w:rsidP="003B54D4">
      <w:pPr>
        <w:autoSpaceDE w:val="0"/>
        <w:autoSpaceDN w:val="0"/>
        <w:adjustRightInd w:val="0"/>
        <w:jc w:val="both"/>
      </w:pPr>
    </w:p>
    <w:p w14:paraId="51B506D7" w14:textId="77777777" w:rsidR="003B54D4" w:rsidRDefault="003B54D4" w:rsidP="003B54D4">
      <w:pPr>
        <w:autoSpaceDE w:val="0"/>
        <w:autoSpaceDN w:val="0"/>
        <w:adjustRightInd w:val="0"/>
        <w:jc w:val="both"/>
      </w:pPr>
      <w:r w:rsidRPr="003B54D4">
        <w:rPr>
          <w:b/>
          <w:bCs/>
        </w:rPr>
        <w:t xml:space="preserve">§ 3. </w:t>
      </w:r>
      <w:r w:rsidRPr="003B54D4">
        <w:t xml:space="preserve">Zarządzenie wchodzi z dniem wydania. </w:t>
      </w:r>
    </w:p>
    <w:p w14:paraId="67ED8F14" w14:textId="77777777" w:rsidR="004A67AB" w:rsidRDefault="004A67AB" w:rsidP="003B54D4">
      <w:pPr>
        <w:autoSpaceDE w:val="0"/>
        <w:autoSpaceDN w:val="0"/>
        <w:adjustRightInd w:val="0"/>
        <w:jc w:val="both"/>
      </w:pPr>
    </w:p>
    <w:p w14:paraId="79825E0F" w14:textId="77777777" w:rsidR="004A67AB" w:rsidRDefault="004A67AB" w:rsidP="003B54D4">
      <w:pPr>
        <w:autoSpaceDE w:val="0"/>
        <w:autoSpaceDN w:val="0"/>
        <w:adjustRightInd w:val="0"/>
        <w:jc w:val="both"/>
      </w:pPr>
    </w:p>
    <w:p w14:paraId="7D07BB2F" w14:textId="77777777" w:rsidR="004A67AB" w:rsidRDefault="004A67AB" w:rsidP="003B54D4">
      <w:pPr>
        <w:autoSpaceDE w:val="0"/>
        <w:autoSpaceDN w:val="0"/>
        <w:adjustRightInd w:val="0"/>
        <w:jc w:val="both"/>
      </w:pPr>
    </w:p>
    <w:p w14:paraId="522A900E" w14:textId="77777777" w:rsidR="004A67AB" w:rsidRDefault="004A67AB" w:rsidP="003B54D4">
      <w:pPr>
        <w:autoSpaceDE w:val="0"/>
        <w:autoSpaceDN w:val="0"/>
        <w:adjustRightInd w:val="0"/>
        <w:jc w:val="both"/>
      </w:pPr>
    </w:p>
    <w:p w14:paraId="0A674BB1" w14:textId="77777777" w:rsidR="004A67AB" w:rsidRDefault="004A67AB" w:rsidP="003B54D4">
      <w:pPr>
        <w:autoSpaceDE w:val="0"/>
        <w:autoSpaceDN w:val="0"/>
        <w:adjustRightInd w:val="0"/>
        <w:jc w:val="both"/>
      </w:pPr>
    </w:p>
    <w:p w14:paraId="2D731ACD" w14:textId="77777777" w:rsidR="004A67AB" w:rsidRDefault="004A67AB" w:rsidP="003B54D4">
      <w:pPr>
        <w:autoSpaceDE w:val="0"/>
        <w:autoSpaceDN w:val="0"/>
        <w:adjustRightInd w:val="0"/>
        <w:jc w:val="both"/>
      </w:pPr>
    </w:p>
    <w:p w14:paraId="0149E151" w14:textId="77777777" w:rsidR="004A67AB" w:rsidRDefault="004A67AB" w:rsidP="003B54D4">
      <w:pPr>
        <w:autoSpaceDE w:val="0"/>
        <w:autoSpaceDN w:val="0"/>
        <w:adjustRightInd w:val="0"/>
        <w:jc w:val="both"/>
      </w:pPr>
    </w:p>
    <w:p w14:paraId="0EFB4366" w14:textId="77777777" w:rsidR="004A67AB" w:rsidRDefault="004A67AB" w:rsidP="003B54D4">
      <w:pPr>
        <w:autoSpaceDE w:val="0"/>
        <w:autoSpaceDN w:val="0"/>
        <w:adjustRightInd w:val="0"/>
        <w:jc w:val="both"/>
      </w:pPr>
    </w:p>
    <w:p w14:paraId="5C00CF2F" w14:textId="77777777" w:rsidR="004A67AB" w:rsidRDefault="004A67AB" w:rsidP="003B54D4">
      <w:pPr>
        <w:autoSpaceDE w:val="0"/>
        <w:autoSpaceDN w:val="0"/>
        <w:adjustRightInd w:val="0"/>
        <w:jc w:val="both"/>
      </w:pPr>
    </w:p>
    <w:p w14:paraId="2FED2D2F" w14:textId="77777777" w:rsidR="004A67AB" w:rsidRDefault="004A67AB" w:rsidP="003B54D4">
      <w:pPr>
        <w:autoSpaceDE w:val="0"/>
        <w:autoSpaceDN w:val="0"/>
        <w:adjustRightInd w:val="0"/>
        <w:jc w:val="both"/>
      </w:pPr>
    </w:p>
    <w:p w14:paraId="3200FF36" w14:textId="77777777" w:rsidR="004A67AB" w:rsidRDefault="004A67AB" w:rsidP="003B54D4">
      <w:pPr>
        <w:autoSpaceDE w:val="0"/>
        <w:autoSpaceDN w:val="0"/>
        <w:adjustRightInd w:val="0"/>
        <w:jc w:val="both"/>
      </w:pPr>
    </w:p>
    <w:p w14:paraId="48FEF28D" w14:textId="77777777" w:rsidR="004A67AB" w:rsidRDefault="004A67AB" w:rsidP="003B54D4">
      <w:pPr>
        <w:autoSpaceDE w:val="0"/>
        <w:autoSpaceDN w:val="0"/>
        <w:adjustRightInd w:val="0"/>
        <w:jc w:val="both"/>
      </w:pPr>
    </w:p>
    <w:p w14:paraId="1B5987A3" w14:textId="77777777" w:rsidR="004A67AB" w:rsidRDefault="004A67AB" w:rsidP="003B54D4">
      <w:pPr>
        <w:autoSpaceDE w:val="0"/>
        <w:autoSpaceDN w:val="0"/>
        <w:adjustRightInd w:val="0"/>
        <w:jc w:val="both"/>
      </w:pPr>
    </w:p>
    <w:p w14:paraId="4964C86A" w14:textId="77777777" w:rsidR="004A67AB" w:rsidRDefault="004A67AB" w:rsidP="003B54D4">
      <w:pPr>
        <w:autoSpaceDE w:val="0"/>
        <w:autoSpaceDN w:val="0"/>
        <w:adjustRightInd w:val="0"/>
        <w:jc w:val="both"/>
      </w:pPr>
    </w:p>
    <w:p w14:paraId="7A0D270D" w14:textId="77777777" w:rsidR="004A67AB" w:rsidRDefault="004A67AB" w:rsidP="003B54D4">
      <w:pPr>
        <w:autoSpaceDE w:val="0"/>
        <w:autoSpaceDN w:val="0"/>
        <w:adjustRightInd w:val="0"/>
        <w:jc w:val="both"/>
      </w:pPr>
    </w:p>
    <w:p w14:paraId="48477A43" w14:textId="77777777" w:rsidR="004A67AB" w:rsidRDefault="004A67AB" w:rsidP="003B54D4">
      <w:pPr>
        <w:autoSpaceDE w:val="0"/>
        <w:autoSpaceDN w:val="0"/>
        <w:adjustRightInd w:val="0"/>
        <w:jc w:val="both"/>
      </w:pPr>
    </w:p>
    <w:p w14:paraId="6319F822" w14:textId="77777777" w:rsidR="004A67AB" w:rsidRDefault="004A67AB" w:rsidP="003B54D4">
      <w:pPr>
        <w:autoSpaceDE w:val="0"/>
        <w:autoSpaceDN w:val="0"/>
        <w:adjustRightInd w:val="0"/>
        <w:jc w:val="both"/>
      </w:pPr>
    </w:p>
    <w:p w14:paraId="1E9C047E" w14:textId="77777777" w:rsidR="004A67AB" w:rsidRDefault="004A67AB" w:rsidP="003B54D4">
      <w:pPr>
        <w:autoSpaceDE w:val="0"/>
        <w:autoSpaceDN w:val="0"/>
        <w:adjustRightInd w:val="0"/>
        <w:jc w:val="both"/>
      </w:pPr>
    </w:p>
    <w:p w14:paraId="5A34A181" w14:textId="77777777" w:rsidR="004A67AB" w:rsidRDefault="004A67AB" w:rsidP="003B54D4">
      <w:pPr>
        <w:autoSpaceDE w:val="0"/>
        <w:autoSpaceDN w:val="0"/>
        <w:adjustRightInd w:val="0"/>
        <w:jc w:val="both"/>
      </w:pPr>
    </w:p>
    <w:p w14:paraId="0DBE7D52" w14:textId="77777777" w:rsidR="004A67AB" w:rsidRDefault="004A67AB" w:rsidP="003B54D4">
      <w:pPr>
        <w:autoSpaceDE w:val="0"/>
        <w:autoSpaceDN w:val="0"/>
        <w:adjustRightInd w:val="0"/>
        <w:jc w:val="both"/>
      </w:pPr>
    </w:p>
    <w:p w14:paraId="57899C46" w14:textId="77777777" w:rsidR="004A67AB" w:rsidRDefault="004A67AB" w:rsidP="003B54D4">
      <w:pPr>
        <w:autoSpaceDE w:val="0"/>
        <w:autoSpaceDN w:val="0"/>
        <w:adjustRightInd w:val="0"/>
        <w:jc w:val="both"/>
      </w:pPr>
    </w:p>
    <w:p w14:paraId="1FF58847" w14:textId="77777777" w:rsidR="004A67AB" w:rsidRDefault="004A67AB" w:rsidP="003B54D4">
      <w:pPr>
        <w:autoSpaceDE w:val="0"/>
        <w:autoSpaceDN w:val="0"/>
        <w:adjustRightInd w:val="0"/>
        <w:jc w:val="both"/>
      </w:pPr>
    </w:p>
    <w:p w14:paraId="3F1E8691" w14:textId="77777777" w:rsidR="004A67AB" w:rsidRDefault="004A67AB" w:rsidP="003B54D4">
      <w:pPr>
        <w:autoSpaceDE w:val="0"/>
        <w:autoSpaceDN w:val="0"/>
        <w:adjustRightInd w:val="0"/>
        <w:jc w:val="both"/>
      </w:pPr>
    </w:p>
    <w:p w14:paraId="28C7680F" w14:textId="77777777" w:rsidR="004A67AB" w:rsidRDefault="004A67AB" w:rsidP="003B54D4">
      <w:pPr>
        <w:autoSpaceDE w:val="0"/>
        <w:autoSpaceDN w:val="0"/>
        <w:adjustRightInd w:val="0"/>
        <w:jc w:val="both"/>
      </w:pPr>
    </w:p>
    <w:p w14:paraId="01692825" w14:textId="77777777" w:rsidR="004A67AB" w:rsidRDefault="004A67AB" w:rsidP="003B54D4">
      <w:pPr>
        <w:autoSpaceDE w:val="0"/>
        <w:autoSpaceDN w:val="0"/>
        <w:adjustRightInd w:val="0"/>
        <w:jc w:val="both"/>
      </w:pPr>
    </w:p>
    <w:p w14:paraId="3CE62DFE" w14:textId="77777777" w:rsidR="004A67AB" w:rsidRDefault="004A67AB" w:rsidP="003B54D4">
      <w:pPr>
        <w:autoSpaceDE w:val="0"/>
        <w:autoSpaceDN w:val="0"/>
        <w:adjustRightInd w:val="0"/>
        <w:jc w:val="both"/>
      </w:pPr>
    </w:p>
    <w:p w14:paraId="5CE87098" w14:textId="77777777" w:rsidR="004A67AB" w:rsidRDefault="004A67AB" w:rsidP="003B54D4">
      <w:pPr>
        <w:autoSpaceDE w:val="0"/>
        <w:autoSpaceDN w:val="0"/>
        <w:adjustRightInd w:val="0"/>
        <w:jc w:val="both"/>
      </w:pPr>
    </w:p>
    <w:p w14:paraId="6285EB09" w14:textId="77777777" w:rsidR="004A67AB" w:rsidRDefault="004A67AB" w:rsidP="003B54D4">
      <w:pPr>
        <w:autoSpaceDE w:val="0"/>
        <w:autoSpaceDN w:val="0"/>
        <w:adjustRightInd w:val="0"/>
        <w:jc w:val="both"/>
      </w:pPr>
    </w:p>
    <w:p w14:paraId="1CA348FD" w14:textId="77777777" w:rsidR="004A67AB" w:rsidRPr="003B54D4" w:rsidRDefault="004A67AB" w:rsidP="003B54D4">
      <w:pPr>
        <w:autoSpaceDE w:val="0"/>
        <w:autoSpaceDN w:val="0"/>
        <w:adjustRightInd w:val="0"/>
        <w:jc w:val="both"/>
      </w:pPr>
    </w:p>
    <w:p w14:paraId="7DF3768B" w14:textId="77777777" w:rsidR="003B54D4" w:rsidRPr="00BF2688" w:rsidRDefault="003B54D4" w:rsidP="00BF2688">
      <w:pPr>
        <w:autoSpaceDE w:val="0"/>
        <w:autoSpaceDN w:val="0"/>
        <w:adjustRightInd w:val="0"/>
        <w:jc w:val="both"/>
      </w:pPr>
    </w:p>
    <w:p w14:paraId="109153E6" w14:textId="1A188426" w:rsidR="00793EE4" w:rsidRPr="0013569B" w:rsidRDefault="002B104A" w:rsidP="004A67AB">
      <w:pPr>
        <w:jc w:val="right"/>
        <w:rPr>
          <w:sz w:val="22"/>
          <w:szCs w:val="22"/>
        </w:rPr>
      </w:pPr>
      <w:r w:rsidRPr="0013569B">
        <w:rPr>
          <w:sz w:val="22"/>
          <w:szCs w:val="22"/>
        </w:rPr>
        <w:lastRenderedPageBreak/>
        <w:t xml:space="preserve">Załącznik do Zarządzenia Nr </w:t>
      </w:r>
      <w:r w:rsidR="008F11DD">
        <w:rPr>
          <w:sz w:val="22"/>
          <w:szCs w:val="22"/>
        </w:rPr>
        <w:t>50</w:t>
      </w:r>
      <w:r w:rsidRPr="0013569B">
        <w:rPr>
          <w:sz w:val="22"/>
          <w:szCs w:val="22"/>
        </w:rPr>
        <w:t>/2026</w:t>
      </w:r>
    </w:p>
    <w:p w14:paraId="282BBBFC" w14:textId="753B82DF" w:rsidR="002B104A" w:rsidRPr="0013569B" w:rsidRDefault="002B104A" w:rsidP="004A67AB">
      <w:pPr>
        <w:jc w:val="right"/>
        <w:rPr>
          <w:sz w:val="22"/>
          <w:szCs w:val="22"/>
        </w:rPr>
      </w:pPr>
      <w:r w:rsidRPr="0013569B">
        <w:rPr>
          <w:sz w:val="22"/>
          <w:szCs w:val="22"/>
        </w:rPr>
        <w:t>Wójta Gminy Chełmża</w:t>
      </w:r>
    </w:p>
    <w:p w14:paraId="5722652D" w14:textId="456D8AE1" w:rsidR="002B104A" w:rsidRPr="0013569B" w:rsidRDefault="002B104A" w:rsidP="004A67AB">
      <w:pPr>
        <w:jc w:val="right"/>
        <w:rPr>
          <w:sz w:val="22"/>
          <w:szCs w:val="22"/>
        </w:rPr>
      </w:pPr>
      <w:r w:rsidRPr="0013569B">
        <w:rPr>
          <w:sz w:val="22"/>
          <w:szCs w:val="22"/>
        </w:rPr>
        <w:t xml:space="preserve">z dnia </w:t>
      </w:r>
      <w:r w:rsidR="008F11DD">
        <w:rPr>
          <w:sz w:val="22"/>
          <w:szCs w:val="22"/>
        </w:rPr>
        <w:t>29</w:t>
      </w:r>
      <w:r w:rsidRPr="0013569B">
        <w:rPr>
          <w:sz w:val="22"/>
          <w:szCs w:val="22"/>
        </w:rPr>
        <w:t xml:space="preserve"> kwietnia 2026 r.</w:t>
      </w:r>
    </w:p>
    <w:p w14:paraId="4D9F517A" w14:textId="77777777" w:rsidR="002B104A" w:rsidRDefault="002B104A" w:rsidP="004A67AB">
      <w:pPr>
        <w:jc w:val="right"/>
      </w:pPr>
    </w:p>
    <w:p w14:paraId="12973D7C" w14:textId="77777777" w:rsidR="002B104A" w:rsidRDefault="002B104A" w:rsidP="004A67AB">
      <w:pPr>
        <w:jc w:val="right"/>
      </w:pPr>
    </w:p>
    <w:p w14:paraId="6103D02C" w14:textId="6004CA24" w:rsidR="002B104A" w:rsidRPr="0013569B" w:rsidRDefault="002B104A" w:rsidP="002B104A">
      <w:pPr>
        <w:jc w:val="center"/>
        <w:rPr>
          <w:b/>
          <w:bCs/>
        </w:rPr>
      </w:pPr>
      <w:r w:rsidRPr="0013569B">
        <w:rPr>
          <w:b/>
          <w:bCs/>
        </w:rPr>
        <w:t>Regulamin udziału w projekcie „</w:t>
      </w:r>
      <w:proofErr w:type="spellStart"/>
      <w:r w:rsidRPr="0013569B">
        <w:rPr>
          <w:b/>
          <w:bCs/>
        </w:rPr>
        <w:t>ZWIERZowa</w:t>
      </w:r>
      <w:proofErr w:type="spellEnd"/>
      <w:r w:rsidRPr="0013569B">
        <w:rPr>
          <w:b/>
          <w:bCs/>
        </w:rPr>
        <w:t xml:space="preserve"> Akcja Kastracja”</w:t>
      </w:r>
    </w:p>
    <w:p w14:paraId="4B02B0DC" w14:textId="77777777" w:rsidR="002B104A" w:rsidRDefault="002B104A" w:rsidP="002B104A">
      <w:pPr>
        <w:jc w:val="center"/>
      </w:pPr>
    </w:p>
    <w:p w14:paraId="784E8E1B" w14:textId="1A9FF564" w:rsidR="002B104A" w:rsidRDefault="0013569B" w:rsidP="0013569B">
      <w:pPr>
        <w:jc w:val="both"/>
      </w:pPr>
      <w:r>
        <w:t xml:space="preserve">I </w:t>
      </w:r>
      <w:r w:rsidRPr="001E6CA1">
        <w:rPr>
          <w:b/>
          <w:bCs/>
        </w:rPr>
        <w:t>Postanowienia ogólne</w:t>
      </w:r>
      <w:r w:rsidR="001E6CA1">
        <w:rPr>
          <w:b/>
          <w:bCs/>
        </w:rPr>
        <w:t>:</w:t>
      </w:r>
    </w:p>
    <w:p w14:paraId="361768D6" w14:textId="3663A8CA" w:rsidR="0013569B" w:rsidRDefault="0013569B" w:rsidP="0013569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3569B">
        <w:rPr>
          <w:rFonts w:ascii="Times New Roman" w:hAnsi="Times New Roman" w:cs="Times New Roman"/>
          <w:sz w:val="24"/>
          <w:szCs w:val="24"/>
        </w:rPr>
        <w:t xml:space="preserve">Niniejszy Regulamin określa zasady realizacji </w:t>
      </w:r>
      <w:r>
        <w:rPr>
          <w:rFonts w:ascii="Times New Roman" w:hAnsi="Times New Roman" w:cs="Times New Roman"/>
          <w:sz w:val="24"/>
          <w:szCs w:val="24"/>
        </w:rPr>
        <w:t>programu kastracji kotów i psów (zwane dalej zwierzętami) na terenie Gminy Chełmża w ramach „</w:t>
      </w:r>
      <w:r w:rsidRPr="0013569B">
        <w:rPr>
          <w:rFonts w:ascii="Times New Roman" w:hAnsi="Times New Roman" w:cs="Times New Roman"/>
          <w:sz w:val="24"/>
          <w:szCs w:val="24"/>
        </w:rPr>
        <w:t>Programu opieki nad zwierzętami bezdomnymi oraz zapobiegania bezdomności zwierząt na terenie Gminy Chełmża w 2026 r.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5D5DFAAC" w14:textId="214B9F33" w:rsidR="0013569B" w:rsidRDefault="0013569B" w:rsidP="0013569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Celem projektu jest zapobieganie bezdomności zwierząt poprzez ograniczenie niekontrolowanego rozmnazania zwierząt oraz promowanie odpowiedniej opieki nad zwierzętami.</w:t>
      </w:r>
    </w:p>
    <w:p w14:paraId="125D4EDB" w14:textId="6826638F" w:rsidR="0013569B" w:rsidRDefault="0013569B" w:rsidP="0013569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realizowany jest we współpracy z Fundacją ZWIERZ w ramach „</w:t>
      </w:r>
      <w:proofErr w:type="spellStart"/>
      <w:r>
        <w:rPr>
          <w:rFonts w:ascii="Times New Roman" w:hAnsi="Times New Roman" w:cs="Times New Roman"/>
          <w:sz w:val="24"/>
          <w:szCs w:val="24"/>
        </w:rPr>
        <w:t>ZWIERZowej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Akcji Kastracji”.</w:t>
      </w:r>
    </w:p>
    <w:p w14:paraId="0960662B" w14:textId="0595CB7B" w:rsidR="0013569B" w:rsidRDefault="0013569B" w:rsidP="0013569B">
      <w:pPr>
        <w:jc w:val="both"/>
      </w:pPr>
      <w:r w:rsidRPr="001E6CA1">
        <w:rPr>
          <w:b/>
          <w:bCs/>
        </w:rPr>
        <w:t>II</w:t>
      </w:r>
      <w:r>
        <w:t xml:space="preserve"> </w:t>
      </w:r>
      <w:r w:rsidRPr="001E6CA1">
        <w:rPr>
          <w:b/>
          <w:bCs/>
        </w:rPr>
        <w:t>Zakres Projektu</w:t>
      </w:r>
      <w:r w:rsidR="001E6CA1" w:rsidRPr="001E6CA1">
        <w:rPr>
          <w:b/>
          <w:bCs/>
        </w:rPr>
        <w:t>:</w:t>
      </w:r>
    </w:p>
    <w:p w14:paraId="747C7906" w14:textId="3252A65D" w:rsidR="0013569B" w:rsidRPr="008406CB" w:rsidRDefault="0013569B" w:rsidP="0013569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6CB">
        <w:rPr>
          <w:rFonts w:ascii="Times New Roman" w:hAnsi="Times New Roman" w:cs="Times New Roman"/>
          <w:sz w:val="24"/>
          <w:szCs w:val="24"/>
        </w:rPr>
        <w:t>Projekt obejmuje:</w:t>
      </w:r>
    </w:p>
    <w:p w14:paraId="504D599B" w14:textId="107EA6CD" w:rsidR="0013569B" w:rsidRPr="008406CB" w:rsidRDefault="0013569B" w:rsidP="0013569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6CB">
        <w:rPr>
          <w:rFonts w:ascii="Times New Roman" w:hAnsi="Times New Roman" w:cs="Times New Roman"/>
          <w:sz w:val="24"/>
          <w:szCs w:val="24"/>
        </w:rPr>
        <w:t xml:space="preserve">Kastrację </w:t>
      </w:r>
      <w:r w:rsidR="008406CB" w:rsidRPr="008406CB">
        <w:rPr>
          <w:rFonts w:ascii="Times New Roman" w:hAnsi="Times New Roman" w:cs="Times New Roman"/>
          <w:sz w:val="24"/>
          <w:szCs w:val="24"/>
        </w:rPr>
        <w:t>psów i kotów posiadających właściciela</w:t>
      </w:r>
    </w:p>
    <w:p w14:paraId="3C6C9334" w14:textId="33888FDF" w:rsidR="008406CB" w:rsidRPr="008406CB" w:rsidRDefault="008406CB" w:rsidP="0013569B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06CB">
        <w:rPr>
          <w:rFonts w:ascii="Times New Roman" w:hAnsi="Times New Roman" w:cs="Times New Roman"/>
          <w:sz w:val="24"/>
          <w:szCs w:val="24"/>
        </w:rPr>
        <w:t xml:space="preserve">Kastrację kotów wolnożyjących </w:t>
      </w:r>
    </w:p>
    <w:p w14:paraId="52A8AED0" w14:textId="0EFFE21C" w:rsidR="008406CB" w:rsidRDefault="008406CB" w:rsidP="008406C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zwierząt właścicielskich zabieg obejmuje również trwałe oznakowanie zwierzęcia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mikrochipem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oraz wprowadzenie danych do bazy SAFE ANIMAL.</w:t>
      </w:r>
    </w:p>
    <w:p w14:paraId="43E933DF" w14:textId="0363EDFA" w:rsidR="008406CB" w:rsidRDefault="008406CB" w:rsidP="008406C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kotów wolnożyjących wykonuje się znakowanie poprzez nacięcie ucha. </w:t>
      </w:r>
    </w:p>
    <w:p w14:paraId="125B2421" w14:textId="0F2DC858" w:rsidR="00E3298B" w:rsidRDefault="00E3298B" w:rsidP="008406C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Zabiegi wykonywane są wyłącznie w gabinecie weterynaryjnym wskazanym przez Gminę Chełmża.</w:t>
      </w:r>
    </w:p>
    <w:p w14:paraId="39811538" w14:textId="6C5CF6B4" w:rsidR="00E3298B" w:rsidRDefault="00E3298B" w:rsidP="00E3298B">
      <w:pPr>
        <w:jc w:val="both"/>
      </w:pPr>
      <w:r w:rsidRPr="001E6CA1">
        <w:rPr>
          <w:b/>
          <w:bCs/>
        </w:rPr>
        <w:t>III Finansowanie:</w:t>
      </w:r>
    </w:p>
    <w:p w14:paraId="28C70D8E" w14:textId="1C7A4FDB" w:rsidR="00E3298B" w:rsidRPr="00E3298B" w:rsidRDefault="00E3298B" w:rsidP="00E3298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98B">
        <w:rPr>
          <w:rFonts w:ascii="Times New Roman" w:hAnsi="Times New Roman" w:cs="Times New Roman"/>
          <w:sz w:val="24"/>
          <w:szCs w:val="24"/>
        </w:rPr>
        <w:t>Projekt finansowany jest w 100% ze środków:</w:t>
      </w:r>
    </w:p>
    <w:p w14:paraId="5679B9E3" w14:textId="2CE0C612" w:rsidR="00E3298B" w:rsidRPr="00E3298B" w:rsidRDefault="00E3298B" w:rsidP="00E3298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98B">
        <w:rPr>
          <w:rFonts w:ascii="Times New Roman" w:hAnsi="Times New Roman" w:cs="Times New Roman"/>
          <w:sz w:val="24"/>
          <w:szCs w:val="24"/>
        </w:rPr>
        <w:t>Gminy Chełmża – 50%,</w:t>
      </w:r>
    </w:p>
    <w:p w14:paraId="23391AB2" w14:textId="7BE43D05" w:rsidR="00E3298B" w:rsidRPr="00E3298B" w:rsidRDefault="00E3298B" w:rsidP="00E3298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98B">
        <w:rPr>
          <w:rFonts w:ascii="Times New Roman" w:hAnsi="Times New Roman" w:cs="Times New Roman"/>
          <w:sz w:val="24"/>
          <w:szCs w:val="24"/>
        </w:rPr>
        <w:t>Fundacji Zwierz – 50%</w:t>
      </w:r>
    </w:p>
    <w:p w14:paraId="443391B4" w14:textId="139C9EE4" w:rsidR="00E3298B" w:rsidRDefault="00E3298B" w:rsidP="00E3298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298B">
        <w:rPr>
          <w:rFonts w:ascii="Times New Roman" w:hAnsi="Times New Roman" w:cs="Times New Roman"/>
          <w:sz w:val="24"/>
          <w:szCs w:val="24"/>
        </w:rPr>
        <w:t>Projekt realizowany jest zgodnie z zasadami określonymi w umowie zawartej pomiędzy Gminą Chełmża a Fundacją ZWIERZ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62EB75" w14:textId="6658D18B" w:rsidR="00E3298B" w:rsidRDefault="00E3298B" w:rsidP="00E3298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Realizacja projektu odbywa się do wysokości środków finansowanych zabezpieczonych </w:t>
      </w:r>
      <w:r w:rsidR="003011EF">
        <w:rPr>
          <w:rFonts w:ascii="Times New Roman" w:hAnsi="Times New Roman" w:cs="Times New Roman"/>
          <w:sz w:val="24"/>
          <w:szCs w:val="24"/>
        </w:rPr>
        <w:t>na ten cel w budżecie gminy.</w:t>
      </w:r>
    </w:p>
    <w:p w14:paraId="536C8154" w14:textId="200E11F0" w:rsidR="003011EF" w:rsidRPr="001E6CA1" w:rsidRDefault="003011EF" w:rsidP="003011EF">
      <w:pPr>
        <w:jc w:val="both"/>
        <w:rPr>
          <w:b/>
          <w:bCs/>
        </w:rPr>
      </w:pPr>
      <w:r w:rsidRPr="001E6CA1">
        <w:rPr>
          <w:b/>
          <w:bCs/>
        </w:rPr>
        <w:t>IV Warunki udziału w projekcie:</w:t>
      </w:r>
    </w:p>
    <w:p w14:paraId="73CD6DBA" w14:textId="43DCA492" w:rsidR="003011EF" w:rsidRDefault="003011EF" w:rsidP="003011E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11EF">
        <w:rPr>
          <w:rFonts w:ascii="Times New Roman" w:hAnsi="Times New Roman" w:cs="Times New Roman"/>
          <w:sz w:val="24"/>
          <w:szCs w:val="24"/>
        </w:rPr>
        <w:t xml:space="preserve">O sfinansowanie zabiegu mogą ubiegać </w:t>
      </w:r>
      <w:r w:rsidR="00BC3283">
        <w:rPr>
          <w:rFonts w:ascii="Times New Roman" w:hAnsi="Times New Roman" w:cs="Times New Roman"/>
          <w:sz w:val="24"/>
          <w:szCs w:val="24"/>
        </w:rPr>
        <w:t xml:space="preserve">się mieszkańcy Gminy Chełmża utrzymujący zwierzęta na jej terenie. </w:t>
      </w:r>
    </w:p>
    <w:p w14:paraId="2800BC2E" w14:textId="63D42CC9" w:rsidR="00BC3283" w:rsidRDefault="00BC3283" w:rsidP="003011E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kotów wolnożyjących wniosek może złożyć społeczny opiekun kotów, pod warunkiem wpisania się do ewidencji społecznych opiekunów kotów wolnożyjących. </w:t>
      </w:r>
    </w:p>
    <w:p w14:paraId="383BA499" w14:textId="431C40CB" w:rsidR="00BC3283" w:rsidRDefault="00BC3283" w:rsidP="003011E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Zabieg może zostać wykonany u zwierząt</w:t>
      </w:r>
      <w:r w:rsidR="00D31A31" w:rsidRPr="00D31A31">
        <w:rPr>
          <w:rFonts w:ascii="Times New Roman" w:hAnsi="Times New Roman" w:cs="Times New Roman"/>
          <w:sz w:val="24"/>
          <w:szCs w:val="24"/>
        </w:rPr>
        <w:t>, u których</w:t>
      </w:r>
      <w:r w:rsidR="00AC399B">
        <w:rPr>
          <w:rFonts w:ascii="Times New Roman" w:hAnsi="Times New Roman" w:cs="Times New Roman"/>
          <w:sz w:val="24"/>
          <w:szCs w:val="24"/>
        </w:rPr>
        <w:t xml:space="preserve"> nie</w:t>
      </w:r>
      <w:r w:rsidR="00D31A31" w:rsidRPr="00D31A31">
        <w:rPr>
          <w:rFonts w:ascii="Times New Roman" w:hAnsi="Times New Roman" w:cs="Times New Roman"/>
          <w:sz w:val="24"/>
          <w:szCs w:val="24"/>
        </w:rPr>
        <w:t xml:space="preserve"> istnieją przeciwwskazania do wykonania t</w:t>
      </w:r>
      <w:r w:rsidR="00AC399B">
        <w:rPr>
          <w:rFonts w:ascii="Times New Roman" w:hAnsi="Times New Roman" w:cs="Times New Roman"/>
          <w:sz w:val="24"/>
          <w:szCs w:val="24"/>
        </w:rPr>
        <w:t>ego typu</w:t>
      </w:r>
      <w:r w:rsidR="00D31A31" w:rsidRPr="00D31A31">
        <w:rPr>
          <w:rFonts w:ascii="Times New Roman" w:hAnsi="Times New Roman" w:cs="Times New Roman"/>
          <w:sz w:val="24"/>
          <w:szCs w:val="24"/>
        </w:rPr>
        <w:t xml:space="preserve"> zabiegów z uwagi na stan zdrowia lub wiek</w:t>
      </w:r>
      <w:r w:rsidR="00AC399B">
        <w:rPr>
          <w:rFonts w:ascii="Times New Roman" w:hAnsi="Times New Roman" w:cs="Times New Roman"/>
          <w:sz w:val="24"/>
          <w:szCs w:val="24"/>
        </w:rPr>
        <w:t xml:space="preserve"> oraz zostaną zakwalifikowane przez lekarza weterynarii współpracującego z gminą przy realizacji projektu. </w:t>
      </w:r>
    </w:p>
    <w:p w14:paraId="573943B4" w14:textId="5F18C0C7" w:rsidR="00AC399B" w:rsidRDefault="00AC399B" w:rsidP="003011E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programu wyłączone są zwierzęta utrzymywane w ramach zorganizowanej hodowli prowadzonej w celach zarobkowych.</w:t>
      </w:r>
    </w:p>
    <w:p w14:paraId="00C1B516" w14:textId="10298F9E" w:rsidR="00AC399B" w:rsidRDefault="00AC399B" w:rsidP="003011EF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przypadku wątpliwości co do spełnienia warunków uczestnictwa w projekcie Gmina może odmówić zakwalifikowania zwierzęcia do programu.</w:t>
      </w:r>
    </w:p>
    <w:p w14:paraId="6FD65327" w14:textId="6864C561" w:rsidR="00AC399B" w:rsidRPr="001E6CA1" w:rsidRDefault="00AC399B" w:rsidP="00AC399B">
      <w:pPr>
        <w:ind w:left="360"/>
        <w:jc w:val="both"/>
        <w:rPr>
          <w:b/>
          <w:bCs/>
        </w:rPr>
      </w:pPr>
      <w:r w:rsidRPr="001E6CA1">
        <w:rPr>
          <w:b/>
          <w:bCs/>
        </w:rPr>
        <w:t>V Zasady zgłaszania:</w:t>
      </w:r>
    </w:p>
    <w:p w14:paraId="6199D782" w14:textId="3CE4658D" w:rsidR="00AC399B" w:rsidRDefault="00AC399B" w:rsidP="00AC399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399B">
        <w:rPr>
          <w:rFonts w:ascii="Times New Roman" w:hAnsi="Times New Roman" w:cs="Times New Roman"/>
          <w:sz w:val="24"/>
          <w:szCs w:val="24"/>
        </w:rPr>
        <w:t xml:space="preserve">Warunkiem udziału w projekcie </w:t>
      </w:r>
      <w:r>
        <w:rPr>
          <w:rFonts w:ascii="Times New Roman" w:hAnsi="Times New Roman" w:cs="Times New Roman"/>
          <w:sz w:val="24"/>
          <w:szCs w:val="24"/>
        </w:rPr>
        <w:t>jest złożenie wniosku w Urzędzie Gminy Chełmża w terminie ogłoszonego naboru.</w:t>
      </w:r>
    </w:p>
    <w:p w14:paraId="48C1C82D" w14:textId="246F8DF8" w:rsidR="00AC399B" w:rsidRDefault="00AC399B" w:rsidP="00AC399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pozytywnym rozpatrzeniu wniosku właściciel lub opiekun zwierzęcia jest informowany telefonicznie o możliwości odbioru skierowania na wykonanie zabiegu.</w:t>
      </w:r>
      <w:r w:rsidR="00E93B76">
        <w:rPr>
          <w:rFonts w:ascii="Times New Roman" w:hAnsi="Times New Roman" w:cs="Times New Roman"/>
          <w:sz w:val="24"/>
          <w:szCs w:val="24"/>
        </w:rPr>
        <w:t xml:space="preserve"> Skierowanie należy odebrać w terminie 7 dni od powzięcia o tym informacji. Nie odebranie skierowania w w/w terminie jest równoznaczne z rezygnacją udziału w projekcie. </w:t>
      </w:r>
    </w:p>
    <w:p w14:paraId="56EDA5BB" w14:textId="1DDCE5AD" w:rsidR="00AC399B" w:rsidRDefault="00AC399B" w:rsidP="00AC399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Zakwalifikowany wnioskodawca zobowiązany jest do wykonania </w:t>
      </w:r>
      <w:r w:rsidR="006D18FF">
        <w:rPr>
          <w:rFonts w:ascii="Times New Roman" w:hAnsi="Times New Roman" w:cs="Times New Roman"/>
          <w:sz w:val="24"/>
          <w:szCs w:val="24"/>
        </w:rPr>
        <w:t xml:space="preserve">zabiegu w terminie </w:t>
      </w:r>
      <w:r w:rsidR="00E93B76">
        <w:rPr>
          <w:rFonts w:ascii="Times New Roman" w:hAnsi="Times New Roman" w:cs="Times New Roman"/>
          <w:sz w:val="24"/>
          <w:szCs w:val="24"/>
        </w:rPr>
        <w:t>30</w:t>
      </w:r>
      <w:r w:rsidR="006D18FF">
        <w:rPr>
          <w:rFonts w:ascii="Times New Roman" w:hAnsi="Times New Roman" w:cs="Times New Roman"/>
          <w:sz w:val="24"/>
          <w:szCs w:val="24"/>
        </w:rPr>
        <w:t xml:space="preserve"> dni od dnia otrzymania informacji o zakwalifikowaniu się do projektu.</w:t>
      </w:r>
    </w:p>
    <w:p w14:paraId="108DFD34" w14:textId="648CE6BB" w:rsidR="006D18FF" w:rsidRDefault="006D18FF" w:rsidP="00AC399B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Złożenie wniosku nie jest równoznaczne z zakwalifikowaniem się do projektu.</w:t>
      </w:r>
    </w:p>
    <w:p w14:paraId="1FF02F8C" w14:textId="03612829" w:rsidR="006D18FF" w:rsidRPr="001E6CA1" w:rsidRDefault="006D18FF" w:rsidP="006D18FF">
      <w:pPr>
        <w:ind w:left="360"/>
        <w:jc w:val="both"/>
        <w:rPr>
          <w:b/>
          <w:bCs/>
        </w:rPr>
      </w:pPr>
      <w:r w:rsidRPr="001E6CA1">
        <w:rPr>
          <w:b/>
          <w:bCs/>
        </w:rPr>
        <w:t>VI Limity:</w:t>
      </w:r>
    </w:p>
    <w:p w14:paraId="76C59A53" w14:textId="00E1C8AD" w:rsidR="006D18FF" w:rsidRDefault="006D18FF" w:rsidP="006D18F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8FF">
        <w:rPr>
          <w:rFonts w:ascii="Times New Roman" w:hAnsi="Times New Roman" w:cs="Times New Roman"/>
          <w:sz w:val="24"/>
          <w:szCs w:val="24"/>
        </w:rPr>
        <w:t>O zak</w:t>
      </w:r>
      <w:r>
        <w:rPr>
          <w:rFonts w:ascii="Times New Roman" w:hAnsi="Times New Roman" w:cs="Times New Roman"/>
          <w:sz w:val="24"/>
          <w:szCs w:val="24"/>
        </w:rPr>
        <w:t>walifikowaniu do projektu decyduje kolejność zgłoszeń.</w:t>
      </w:r>
    </w:p>
    <w:p w14:paraId="4B14E940" w14:textId="63842B9E" w:rsidR="006D18FF" w:rsidRDefault="006D18FF" w:rsidP="006D18F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 realizowany jest do momentu wyczerpania środków finansowych przeznaczonych na jego realizację w budżecie gminy.</w:t>
      </w:r>
    </w:p>
    <w:p w14:paraId="309330B1" w14:textId="6557A97C" w:rsidR="006D18FF" w:rsidRDefault="006D18FF" w:rsidP="006D18F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zwierząt właścicielskich dofinansowanie przysługuje maksymalnie na jedno zwierzę w gospodarstwie domowym w danym roku.</w:t>
      </w:r>
    </w:p>
    <w:p w14:paraId="02A5C4B3" w14:textId="6D7311A6" w:rsidR="006D18FF" w:rsidRDefault="006D18FF" w:rsidP="006D18F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wyczerpania się środków finansowych przyjmowanie wniosków zostanie wstrzymane.</w:t>
      </w:r>
    </w:p>
    <w:p w14:paraId="2592ADCF" w14:textId="2311DD99" w:rsidR="006D18FF" w:rsidRPr="001E6CA1" w:rsidRDefault="006D18FF" w:rsidP="006D18FF">
      <w:pPr>
        <w:ind w:left="360"/>
        <w:jc w:val="both"/>
        <w:rPr>
          <w:b/>
          <w:bCs/>
        </w:rPr>
      </w:pPr>
      <w:r w:rsidRPr="001E6CA1">
        <w:rPr>
          <w:b/>
          <w:bCs/>
        </w:rPr>
        <w:t>VII Realizacja zabiegów:</w:t>
      </w:r>
    </w:p>
    <w:p w14:paraId="6001717F" w14:textId="691AFD63" w:rsidR="006D18FF" w:rsidRDefault="006D18FF" w:rsidP="006D18F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8FF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zleca wykonanie zabiegów w gabinecie weterynaryjnym wskazanym przez gminę na podstawie zawartej umowy.</w:t>
      </w:r>
    </w:p>
    <w:p w14:paraId="46C641A7" w14:textId="3DC83680" w:rsidR="006D18FF" w:rsidRDefault="006D18FF" w:rsidP="006D18FF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Transport zwierzęcia do i z gabinetu weterynaryjnego zapewnia właściciel lub opiekun zwierzęcia.</w:t>
      </w:r>
    </w:p>
    <w:p w14:paraId="51455D10" w14:textId="2AB4FA79" w:rsidR="006D18FF" w:rsidRPr="001E6CA1" w:rsidRDefault="006D18FF" w:rsidP="006D18FF">
      <w:pPr>
        <w:ind w:left="360"/>
        <w:jc w:val="both"/>
        <w:rPr>
          <w:b/>
          <w:bCs/>
        </w:rPr>
      </w:pPr>
      <w:r w:rsidRPr="001E6CA1">
        <w:rPr>
          <w:b/>
          <w:bCs/>
        </w:rPr>
        <w:t>VIII Odpowiedzialność:</w:t>
      </w:r>
    </w:p>
    <w:p w14:paraId="3941DDD1" w14:textId="7BFEB039" w:rsidR="006D18FF" w:rsidRDefault="006D18FF" w:rsidP="006D18F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18FF">
        <w:rPr>
          <w:rFonts w:ascii="Times New Roman" w:hAnsi="Times New Roman" w:cs="Times New Roman"/>
          <w:sz w:val="24"/>
          <w:szCs w:val="24"/>
        </w:rPr>
        <w:t>Ostat</w:t>
      </w:r>
      <w:r>
        <w:rPr>
          <w:rFonts w:ascii="Times New Roman" w:hAnsi="Times New Roman" w:cs="Times New Roman"/>
          <w:sz w:val="24"/>
          <w:szCs w:val="24"/>
        </w:rPr>
        <w:t>eczną decyzję dotyczącą wykonania zabiegu podejmuje lekarz weterynarii.</w:t>
      </w:r>
    </w:p>
    <w:p w14:paraId="2A497833" w14:textId="4CEB7268" w:rsidR="006D18FF" w:rsidRDefault="006D18FF" w:rsidP="006D18F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nie ponosi odpowiedzialności za ewentualne powikłania po zabiegu ani koszty leczenia zwierzęcia.</w:t>
      </w:r>
    </w:p>
    <w:p w14:paraId="70E8923A" w14:textId="6F8C5619" w:rsidR="006D18FF" w:rsidRDefault="006D18FF" w:rsidP="006D18FF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stwierdzenia przeciwskazań medycznych zwierzę </w:t>
      </w:r>
      <w:r w:rsidR="000C0268">
        <w:rPr>
          <w:rFonts w:ascii="Times New Roman" w:hAnsi="Times New Roman" w:cs="Times New Roman"/>
          <w:sz w:val="24"/>
          <w:szCs w:val="24"/>
        </w:rPr>
        <w:t xml:space="preserve">zostanie wykluczone z projektu. </w:t>
      </w:r>
    </w:p>
    <w:p w14:paraId="46BED0A5" w14:textId="5EABF277" w:rsidR="000C0268" w:rsidRPr="001E6CA1" w:rsidRDefault="000C0268" w:rsidP="000C0268">
      <w:pPr>
        <w:ind w:left="360"/>
        <w:jc w:val="both"/>
        <w:rPr>
          <w:b/>
          <w:bCs/>
        </w:rPr>
      </w:pPr>
      <w:r w:rsidRPr="001E6CA1">
        <w:rPr>
          <w:b/>
          <w:bCs/>
        </w:rPr>
        <w:t>IX Zakres finansowania i opieka po zabiegu</w:t>
      </w:r>
      <w:r w:rsidR="001E6CA1" w:rsidRPr="001E6CA1">
        <w:rPr>
          <w:b/>
          <w:bCs/>
        </w:rPr>
        <w:t>:</w:t>
      </w:r>
    </w:p>
    <w:p w14:paraId="7995EEA7" w14:textId="79EC6F92" w:rsidR="000C0268" w:rsidRDefault="000C0268" w:rsidP="000C026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268">
        <w:rPr>
          <w:rFonts w:ascii="Times New Roman" w:hAnsi="Times New Roman" w:cs="Times New Roman"/>
          <w:sz w:val="24"/>
          <w:szCs w:val="24"/>
        </w:rPr>
        <w:t xml:space="preserve">Gmina dokonuje wyłącznie </w:t>
      </w:r>
      <w:r>
        <w:rPr>
          <w:rFonts w:ascii="Times New Roman" w:hAnsi="Times New Roman" w:cs="Times New Roman"/>
          <w:sz w:val="24"/>
          <w:szCs w:val="24"/>
        </w:rPr>
        <w:t xml:space="preserve">sfinansowania zabiegu kastracji zwierzęcia oraz jego trwałego oznakowania </w:t>
      </w:r>
      <w:proofErr w:type="spellStart"/>
      <w:r>
        <w:rPr>
          <w:rFonts w:ascii="Times New Roman" w:hAnsi="Times New Roman" w:cs="Times New Roman"/>
          <w:sz w:val="24"/>
          <w:szCs w:val="24"/>
        </w:rPr>
        <w:t>mikrochipem</w:t>
      </w:r>
      <w:proofErr w:type="spellEnd"/>
      <w:r>
        <w:rPr>
          <w:rFonts w:ascii="Times New Roman" w:hAnsi="Times New Roman" w:cs="Times New Roman"/>
          <w:sz w:val="24"/>
          <w:szCs w:val="24"/>
        </w:rPr>
        <w:t>, a w przypadku kotów wolnożyjących ich oznakowania poprzez nacięcie ucha.</w:t>
      </w:r>
    </w:p>
    <w:p w14:paraId="3E2B3B5B" w14:textId="4BF45264" w:rsidR="000C0268" w:rsidRDefault="000C0268" w:rsidP="000C026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kotów wolnożyjących dopuszcza się możliwość podania środków przeciwpasożytniczych.</w:t>
      </w:r>
    </w:p>
    <w:p w14:paraId="4524BC62" w14:textId="5C830C5C" w:rsidR="000C0268" w:rsidRDefault="000C0268" w:rsidP="000C026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inne zabiegi wykonywane na zwierzęciu przed lub po zabiegu kastracji, w szczególności leczenie, diagnostyka lub dodatkowe zabiegi weterynaryjne, wykonywane są na koszt właściciela/ opiekuna zwierzęcia.</w:t>
      </w:r>
    </w:p>
    <w:p w14:paraId="40B06840" w14:textId="5F9D48B9" w:rsidR="000C0268" w:rsidRPr="001E6CA1" w:rsidRDefault="000C0268" w:rsidP="000C0268">
      <w:pPr>
        <w:ind w:left="360"/>
        <w:jc w:val="both"/>
        <w:rPr>
          <w:b/>
          <w:bCs/>
        </w:rPr>
      </w:pPr>
      <w:r w:rsidRPr="001E6CA1">
        <w:rPr>
          <w:b/>
          <w:bCs/>
        </w:rPr>
        <w:t>X Opieka nad kotami wolnożyjącymi po zabiegu</w:t>
      </w:r>
      <w:r w:rsidR="001E6CA1" w:rsidRPr="001E6CA1">
        <w:rPr>
          <w:b/>
          <w:bCs/>
        </w:rPr>
        <w:t>:</w:t>
      </w:r>
    </w:p>
    <w:p w14:paraId="35BCD6E8" w14:textId="13B7C82E" w:rsidR="000C0268" w:rsidRDefault="000C0268" w:rsidP="000C0268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268">
        <w:rPr>
          <w:rFonts w:ascii="Times New Roman" w:hAnsi="Times New Roman" w:cs="Times New Roman"/>
          <w:sz w:val="24"/>
          <w:szCs w:val="24"/>
        </w:rPr>
        <w:t xml:space="preserve">W zakresie opieki po zabiegu nad kotami wolnożyjącymi </w:t>
      </w:r>
      <w:r>
        <w:rPr>
          <w:rFonts w:ascii="Times New Roman" w:hAnsi="Times New Roman" w:cs="Times New Roman"/>
          <w:sz w:val="24"/>
          <w:szCs w:val="24"/>
        </w:rPr>
        <w:t xml:space="preserve">Gmina zapewni opiekę nad zwierzętami zgodnie z zaleceniami lekarza weterynarii. </w:t>
      </w:r>
    </w:p>
    <w:p w14:paraId="67E765A8" w14:textId="77777777" w:rsidR="001E6CA1" w:rsidRDefault="001E6CA1" w:rsidP="00A26278">
      <w:pPr>
        <w:ind w:left="360"/>
        <w:jc w:val="both"/>
      </w:pPr>
    </w:p>
    <w:p w14:paraId="671B1E64" w14:textId="77777777" w:rsidR="001E6CA1" w:rsidRDefault="001E6CA1" w:rsidP="00A26278">
      <w:pPr>
        <w:ind w:left="360"/>
        <w:jc w:val="both"/>
      </w:pPr>
    </w:p>
    <w:p w14:paraId="13B74DE3" w14:textId="73B1D4C7" w:rsidR="00A26278" w:rsidRPr="001E6CA1" w:rsidRDefault="00A26278" w:rsidP="00A26278">
      <w:pPr>
        <w:ind w:left="360"/>
        <w:jc w:val="both"/>
        <w:rPr>
          <w:b/>
          <w:bCs/>
        </w:rPr>
      </w:pPr>
      <w:r w:rsidRPr="001E6CA1">
        <w:rPr>
          <w:b/>
          <w:bCs/>
        </w:rPr>
        <w:t>XI Wypuszczanie kotów wolnożyjących</w:t>
      </w:r>
      <w:r w:rsidR="001E6CA1" w:rsidRPr="001E6CA1">
        <w:rPr>
          <w:b/>
          <w:bCs/>
        </w:rPr>
        <w:t>:</w:t>
      </w:r>
    </w:p>
    <w:p w14:paraId="290BEADD" w14:textId="07B260D0" w:rsidR="00A26278" w:rsidRPr="00A26278" w:rsidRDefault="00A26278" w:rsidP="00A26278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6278">
        <w:rPr>
          <w:rFonts w:ascii="Times New Roman" w:hAnsi="Times New Roman" w:cs="Times New Roman"/>
          <w:sz w:val="24"/>
          <w:szCs w:val="24"/>
        </w:rPr>
        <w:t>Po zakończeniu rekonwalescencji koty wolnożyjące zostaną wypuszczone przez opiekuna w miejscu ich bytowania.</w:t>
      </w:r>
    </w:p>
    <w:p w14:paraId="14F920F5" w14:textId="1B015708" w:rsidR="00237F66" w:rsidRDefault="00A26278" w:rsidP="00237F6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gdy stan zdrowia zwierzęcia wymaga dalszego leczenia lub opieki, sposób dalszego postępowania określi lekarz weterynarii. </w:t>
      </w:r>
    </w:p>
    <w:p w14:paraId="1CD03908" w14:textId="77777777" w:rsidR="00237F66" w:rsidRDefault="00237F66" w:rsidP="00237F66">
      <w:pPr>
        <w:jc w:val="both"/>
      </w:pPr>
    </w:p>
    <w:p w14:paraId="09A9A8D8" w14:textId="77777777" w:rsidR="00237F66" w:rsidRDefault="00237F66" w:rsidP="00237F66">
      <w:pPr>
        <w:jc w:val="both"/>
      </w:pPr>
    </w:p>
    <w:p w14:paraId="58DA9B87" w14:textId="77777777" w:rsidR="00237F66" w:rsidRDefault="00237F66" w:rsidP="00237F66">
      <w:pPr>
        <w:jc w:val="both"/>
      </w:pPr>
    </w:p>
    <w:p w14:paraId="5161AE7B" w14:textId="159B431E" w:rsidR="00237F66" w:rsidRDefault="00237F66" w:rsidP="00237F66">
      <w:pPr>
        <w:jc w:val="both"/>
      </w:pPr>
      <w:r>
        <w:t>Załączniki:</w:t>
      </w:r>
    </w:p>
    <w:p w14:paraId="158352C1" w14:textId="078F3225" w:rsidR="00237F66" w:rsidRDefault="00237F66" w:rsidP="00237F66">
      <w:pPr>
        <w:jc w:val="both"/>
      </w:pPr>
      <w:r>
        <w:t>-</w:t>
      </w:r>
      <w:r w:rsidR="007040FC">
        <w:t xml:space="preserve"> nr 1-</w:t>
      </w:r>
      <w:r>
        <w:t xml:space="preserve"> wniosek </w:t>
      </w:r>
      <w:r w:rsidR="00E93B76">
        <w:t>o sfinansowanie zabiegu</w:t>
      </w:r>
      <w:r w:rsidR="007040FC">
        <w:t>- zwierzęta właścicielskiego</w:t>
      </w:r>
      <w:r w:rsidR="00E93B76">
        <w:t>;</w:t>
      </w:r>
    </w:p>
    <w:p w14:paraId="1BE6E1D5" w14:textId="2DFDFADA" w:rsidR="007040FC" w:rsidRDefault="007040FC" w:rsidP="00237F66">
      <w:pPr>
        <w:jc w:val="both"/>
      </w:pPr>
      <w:r>
        <w:t>- nr 2- wniosek o sfinansowanie zabiegu- kota wolnożyjącego;</w:t>
      </w:r>
    </w:p>
    <w:p w14:paraId="10268966" w14:textId="0534DA2A" w:rsidR="00E93B76" w:rsidRDefault="00E93B76" w:rsidP="00237F66">
      <w:pPr>
        <w:jc w:val="both"/>
      </w:pPr>
      <w:r>
        <w:t>-</w:t>
      </w:r>
      <w:r w:rsidR="007040FC">
        <w:t xml:space="preserve"> nr 3</w:t>
      </w:r>
      <w:r>
        <w:t xml:space="preserve"> wzór skierowania na zabieg;</w:t>
      </w:r>
    </w:p>
    <w:p w14:paraId="7E5EA827" w14:textId="7CD2C170" w:rsidR="00E93B76" w:rsidRPr="00237F66" w:rsidRDefault="00E93B76" w:rsidP="00237F66">
      <w:pPr>
        <w:jc w:val="both"/>
      </w:pPr>
      <w:r>
        <w:t>-</w:t>
      </w:r>
      <w:r w:rsidR="007040FC">
        <w:t xml:space="preserve"> nr 4</w:t>
      </w:r>
      <w:r>
        <w:t xml:space="preserve"> klauzula informacyjna</w:t>
      </w:r>
      <w:r w:rsidR="007040FC">
        <w:t>.</w:t>
      </w:r>
    </w:p>
    <w:sectPr w:rsidR="00E93B76" w:rsidRPr="00237F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949C6"/>
    <w:multiLevelType w:val="hybridMultilevel"/>
    <w:tmpl w:val="3B94E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613EF"/>
    <w:multiLevelType w:val="hybridMultilevel"/>
    <w:tmpl w:val="EDA8D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C1D75"/>
    <w:multiLevelType w:val="hybridMultilevel"/>
    <w:tmpl w:val="AB267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024D0"/>
    <w:multiLevelType w:val="hybridMultilevel"/>
    <w:tmpl w:val="D04CA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C5FBB"/>
    <w:multiLevelType w:val="hybridMultilevel"/>
    <w:tmpl w:val="EF2886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A7E18"/>
    <w:multiLevelType w:val="hybridMultilevel"/>
    <w:tmpl w:val="9106F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15371"/>
    <w:multiLevelType w:val="hybridMultilevel"/>
    <w:tmpl w:val="BBF65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A10CC"/>
    <w:multiLevelType w:val="hybridMultilevel"/>
    <w:tmpl w:val="F342EC16"/>
    <w:lvl w:ilvl="0" w:tplc="9F66BA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B24C7A"/>
    <w:multiLevelType w:val="hybridMultilevel"/>
    <w:tmpl w:val="FEC0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F2A7B"/>
    <w:multiLevelType w:val="hybridMultilevel"/>
    <w:tmpl w:val="05AE3D18"/>
    <w:lvl w:ilvl="0" w:tplc="0DE469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BB59C2"/>
    <w:multiLevelType w:val="hybridMultilevel"/>
    <w:tmpl w:val="2C1228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52B81"/>
    <w:multiLevelType w:val="hybridMultilevel"/>
    <w:tmpl w:val="ECFC2E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317EEE"/>
    <w:multiLevelType w:val="hybridMultilevel"/>
    <w:tmpl w:val="914C9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625744">
    <w:abstractNumId w:val="1"/>
  </w:num>
  <w:num w:numId="2" w16cid:durableId="1594629530">
    <w:abstractNumId w:val="5"/>
  </w:num>
  <w:num w:numId="3" w16cid:durableId="1304264468">
    <w:abstractNumId w:val="9"/>
  </w:num>
  <w:num w:numId="4" w16cid:durableId="15468016">
    <w:abstractNumId w:val="11"/>
  </w:num>
  <w:num w:numId="5" w16cid:durableId="969094839">
    <w:abstractNumId w:val="7"/>
  </w:num>
  <w:num w:numId="6" w16cid:durableId="1886793571">
    <w:abstractNumId w:val="10"/>
  </w:num>
  <w:num w:numId="7" w16cid:durableId="2010595719">
    <w:abstractNumId w:val="0"/>
  </w:num>
  <w:num w:numId="8" w16cid:durableId="1508138016">
    <w:abstractNumId w:val="4"/>
  </w:num>
  <w:num w:numId="9" w16cid:durableId="1229225627">
    <w:abstractNumId w:val="12"/>
  </w:num>
  <w:num w:numId="10" w16cid:durableId="1353998334">
    <w:abstractNumId w:val="3"/>
  </w:num>
  <w:num w:numId="11" w16cid:durableId="772553470">
    <w:abstractNumId w:val="2"/>
  </w:num>
  <w:num w:numId="12" w16cid:durableId="1803233285">
    <w:abstractNumId w:val="8"/>
  </w:num>
  <w:num w:numId="13" w16cid:durableId="10016582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418"/>
    <w:rsid w:val="00000C5E"/>
    <w:rsid w:val="000C0268"/>
    <w:rsid w:val="0013569B"/>
    <w:rsid w:val="00177418"/>
    <w:rsid w:val="001E6CA1"/>
    <w:rsid w:val="00206CEE"/>
    <w:rsid w:val="00237F66"/>
    <w:rsid w:val="002A60ED"/>
    <w:rsid w:val="002B104A"/>
    <w:rsid w:val="003011EF"/>
    <w:rsid w:val="003A6D50"/>
    <w:rsid w:val="003B54D4"/>
    <w:rsid w:val="004A67AB"/>
    <w:rsid w:val="0066246C"/>
    <w:rsid w:val="006D18FF"/>
    <w:rsid w:val="007040FC"/>
    <w:rsid w:val="0077035A"/>
    <w:rsid w:val="00793EE4"/>
    <w:rsid w:val="008406CB"/>
    <w:rsid w:val="008F11DD"/>
    <w:rsid w:val="00950A4D"/>
    <w:rsid w:val="00A26278"/>
    <w:rsid w:val="00AC399B"/>
    <w:rsid w:val="00BC3283"/>
    <w:rsid w:val="00BF2688"/>
    <w:rsid w:val="00CF4BB3"/>
    <w:rsid w:val="00D31A31"/>
    <w:rsid w:val="00E3298B"/>
    <w:rsid w:val="00E9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B968"/>
  <w15:chartTrackingRefBased/>
  <w15:docId w15:val="{2BB100AE-1EF8-4F25-95F8-02BE9B35D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268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741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741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741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741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741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741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741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741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741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7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7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74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74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74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74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74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74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74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74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77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741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77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74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774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74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774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7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74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74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860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Kuraś</dc:creator>
  <cp:keywords/>
  <dc:description/>
  <cp:lastModifiedBy>Monika Kuraś</cp:lastModifiedBy>
  <cp:revision>7</cp:revision>
  <cp:lastPrinted>2026-04-29T08:23:00Z</cp:lastPrinted>
  <dcterms:created xsi:type="dcterms:W3CDTF">2026-04-24T08:41:00Z</dcterms:created>
  <dcterms:modified xsi:type="dcterms:W3CDTF">2026-04-29T08:29:00Z</dcterms:modified>
</cp:coreProperties>
</file>